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922C" w14:textId="517A65B8" w:rsidR="00924487" w:rsidRPr="00924487" w:rsidRDefault="00924487" w:rsidP="0056107E">
      <w:pPr>
        <w:jc w:val="center"/>
        <w:rPr>
          <w:rFonts w:ascii="Serca" w:hAnsi="Serca"/>
          <w:b/>
          <w:bCs/>
          <w:lang w:val="en-US"/>
        </w:rPr>
      </w:pPr>
      <w:r w:rsidRPr="00924487">
        <w:rPr>
          <w:rFonts w:ascii="Serca" w:hAnsi="Serca"/>
          <w:b/>
          <w:bCs/>
          <w:lang w:val="en-US"/>
        </w:rPr>
        <w:t xml:space="preserve">Kunci Jawaban dan Pembahasan BAB </w:t>
      </w:r>
      <w:r w:rsidR="00197529">
        <w:rPr>
          <w:rFonts w:ascii="Serca" w:hAnsi="Serca"/>
          <w:b/>
          <w:bCs/>
          <w:lang w:val="en-US"/>
        </w:rPr>
        <w:t>1</w:t>
      </w:r>
      <w:r w:rsidR="00A37702">
        <w:rPr>
          <w:rFonts w:ascii="Serca" w:hAnsi="Serca"/>
          <w:b/>
          <w:bCs/>
          <w:lang w:val="en-US"/>
        </w:rPr>
        <w:t>1</w:t>
      </w:r>
      <w:r w:rsidRPr="00924487">
        <w:rPr>
          <w:rFonts w:ascii="Serca" w:hAnsi="Serca"/>
          <w:b/>
          <w:bCs/>
          <w:lang w:val="en-US"/>
        </w:rPr>
        <w:t xml:space="preserve"> PAI SMK Kelas X</w:t>
      </w:r>
      <w:r w:rsidR="00871271">
        <w:rPr>
          <w:rFonts w:ascii="Serca" w:hAnsi="Serca"/>
          <w:b/>
          <w:bCs/>
          <w:lang w:val="en-US"/>
        </w:rPr>
        <w:t>I</w:t>
      </w:r>
    </w:p>
    <w:p w14:paraId="4F37867E" w14:textId="32C1AB90" w:rsidR="00DB000F" w:rsidRPr="0085726C" w:rsidRDefault="00DB000F" w:rsidP="00DC73F2">
      <w:pPr>
        <w:jc w:val="both"/>
        <w:rPr>
          <w:rFonts w:ascii="Serca" w:hAnsi="Serca"/>
          <w:b/>
          <w:bCs/>
          <w:lang w:val="en-US"/>
        </w:rPr>
      </w:pPr>
      <w:r w:rsidRPr="0085726C">
        <w:rPr>
          <w:rFonts w:ascii="Serca" w:hAnsi="Serca"/>
          <w:b/>
          <w:bCs/>
          <w:shd w:val="clear" w:color="auto" w:fill="FF9661"/>
          <w:lang w:val="en-US"/>
        </w:rPr>
        <w:t>Yuk, Asah Literasimu</w:t>
      </w:r>
    </w:p>
    <w:p w14:paraId="52ADF0F5" w14:textId="1CDAE0CC" w:rsidR="00DB000F" w:rsidRDefault="00DC4D30" w:rsidP="00DC73F2">
      <w:pPr>
        <w:jc w:val="both"/>
        <w:rPr>
          <w:rFonts w:ascii="Serca" w:hAnsi="Serca"/>
          <w:lang w:val="en-US"/>
        </w:rPr>
      </w:pPr>
      <w:r>
        <w:rPr>
          <w:rFonts w:ascii="Serca" w:hAnsi="Serca"/>
          <w:lang w:val="en-US"/>
        </w:rPr>
        <w:t>1. Informasi yang sesuai dengan teks</w:t>
      </w:r>
      <w:r w:rsidR="007B321B">
        <w:rPr>
          <w:rFonts w:ascii="Serca" w:hAnsi="Serca"/>
          <w:lang w:val="en-US"/>
        </w:rPr>
        <w:t xml:space="preserve"> diberi tanda centang.</w:t>
      </w:r>
    </w:p>
    <w:p w14:paraId="5481BE3B" w14:textId="36179059" w:rsidR="00367322"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69485E" w:rsidRPr="0069485E">
        <w:rPr>
          <w:rFonts w:ascii="Serca" w:hAnsi="Serca"/>
        </w:rPr>
        <w:t>Mar</w:t>
      </w:r>
      <w:r w:rsidR="00C55951">
        <w:rPr>
          <w:rFonts w:ascii="Serca" w:hAnsi="Serca"/>
        </w:rPr>
        <w:t>e</w:t>
      </w:r>
      <w:r w:rsidR="0069485E" w:rsidRPr="0069485E">
        <w:rPr>
          <w:rFonts w:ascii="Serca" w:hAnsi="Serca"/>
        </w:rPr>
        <w:t>sek</w:t>
      </w:r>
      <w:r w:rsidR="0069485E" w:rsidRPr="00520407">
        <w:rPr>
          <w:rFonts w:ascii="Serca" w:hAnsi="Serca"/>
        </w:rPr>
        <w:t xml:space="preserve"> adalah tahapan di mana pihak perempuan mencari tahu tentang kelayakan calon laki-laki dengan calon perempuan.</w:t>
      </w:r>
      <w:r w:rsidR="0069485E">
        <w:rPr>
          <w:rFonts w:ascii="Serca" w:hAnsi="Serca"/>
        </w:rPr>
        <w:t xml:space="preserve"> </w:t>
      </w:r>
      <w:r w:rsidR="0069485E" w:rsidRPr="008452DD">
        <w:rPr>
          <w:rFonts w:ascii="Serca" w:hAnsi="Serca"/>
          <w:highlight w:val="yellow"/>
          <w:lang w:val="en-US"/>
        </w:rPr>
        <w:t>(√)</w:t>
      </w:r>
    </w:p>
    <w:p w14:paraId="25260E88" w14:textId="410982DE" w:rsidR="00367322" w:rsidRPr="00C55951" w:rsidRDefault="00367322" w:rsidP="00DC73F2">
      <w:pPr>
        <w:jc w:val="both"/>
        <w:rPr>
          <w:rFonts w:ascii="Serca" w:hAnsi="Serca"/>
          <w:lang w:val="en-US"/>
        </w:rPr>
      </w:pPr>
      <w:r w:rsidRPr="00367322">
        <w:rPr>
          <w:rFonts w:ascii="Serca" w:hAnsi="Serca"/>
          <w:b/>
          <w:bCs/>
          <w:lang w:val="en-US"/>
        </w:rPr>
        <w:t xml:space="preserve">Pembahasan: </w:t>
      </w:r>
      <w:r w:rsidR="00C55951">
        <w:rPr>
          <w:rFonts w:ascii="Serca" w:hAnsi="Serca"/>
          <w:lang w:val="en-US"/>
        </w:rPr>
        <w:t>Informasi ini sesuai dengan kandungan teks pada poin pertama (Maresek).</w:t>
      </w:r>
    </w:p>
    <w:p w14:paraId="27F94BF2" w14:textId="41656C6A"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69485E" w:rsidRPr="00520407">
        <w:rPr>
          <w:rFonts w:ascii="Serca" w:hAnsi="Serca"/>
        </w:rPr>
        <w:t>Dalam acara mar</w:t>
      </w:r>
      <w:r w:rsidR="00C55951">
        <w:rPr>
          <w:rFonts w:ascii="Serca" w:hAnsi="Serca"/>
        </w:rPr>
        <w:t>e</w:t>
      </w:r>
      <w:r w:rsidR="0069485E" w:rsidRPr="00520407">
        <w:rPr>
          <w:rFonts w:ascii="Serca" w:hAnsi="Serca"/>
        </w:rPr>
        <w:t>sek, pihak calon laki-laki mendatangi keluarga calon perempuan dengan membawa buah tangan.</w:t>
      </w:r>
    </w:p>
    <w:p w14:paraId="60C5C106" w14:textId="26FF2CD0" w:rsidR="008452DD" w:rsidRPr="00C55951" w:rsidRDefault="008452DD" w:rsidP="00DC73F2">
      <w:pPr>
        <w:jc w:val="both"/>
        <w:rPr>
          <w:rFonts w:ascii="Serca" w:hAnsi="Serca"/>
          <w:lang w:val="en-US"/>
        </w:rPr>
      </w:pPr>
      <w:r w:rsidRPr="00367322">
        <w:rPr>
          <w:rFonts w:ascii="Serca" w:hAnsi="Serca"/>
          <w:b/>
          <w:bCs/>
          <w:lang w:val="en-US"/>
        </w:rPr>
        <w:t>Pembahasan:</w:t>
      </w:r>
      <w:r>
        <w:rPr>
          <w:rFonts w:ascii="Serca" w:hAnsi="Serca"/>
          <w:b/>
          <w:bCs/>
          <w:lang w:val="en-US"/>
        </w:rPr>
        <w:t xml:space="preserve"> </w:t>
      </w:r>
      <w:r w:rsidR="00C55951">
        <w:rPr>
          <w:rFonts w:ascii="Serca" w:hAnsi="Serca"/>
          <w:lang w:val="en-US"/>
        </w:rPr>
        <w:t>Berdasarkan teks, pada acara Maresek, pihak perempuan yang mendatangi pihak laki-laki dan membawa buah tangan sebagai simbol sopan santun (lihat pada teks bagian 1. Maresek).</w:t>
      </w:r>
    </w:p>
    <w:p w14:paraId="7679A2AA" w14:textId="6CA5318D" w:rsidR="00DC4D30" w:rsidRDefault="00367322" w:rsidP="00DC73F2">
      <w:pPr>
        <w:jc w:val="both"/>
        <w:rPr>
          <w:rFonts w:ascii="Serca" w:hAnsi="Serca"/>
          <w:lang w:val="en-US"/>
        </w:rPr>
      </w:pPr>
      <w:r w:rsidRPr="0069485E">
        <w:rPr>
          <w:rFonts w:ascii="Serca" w:hAnsi="Serca"/>
          <w:lang w:val="en-US"/>
        </w:rPr>
        <w:sym w:font="Wingdings 2" w:char="F0A3"/>
      </w:r>
      <w:r w:rsidR="0069485E" w:rsidRPr="0069485E">
        <w:rPr>
          <w:rFonts w:ascii="Serca" w:hAnsi="Serca"/>
          <w:lang w:val="en-US"/>
        </w:rPr>
        <w:t xml:space="preserve"> </w:t>
      </w:r>
      <w:r w:rsidR="0069485E" w:rsidRPr="0069485E">
        <w:rPr>
          <w:rFonts w:ascii="Serca" w:hAnsi="Serca"/>
        </w:rPr>
        <w:t>Apabila</w:t>
      </w:r>
      <w:r w:rsidR="0069485E" w:rsidRPr="00520407">
        <w:rPr>
          <w:rFonts w:ascii="Serca" w:hAnsi="Serca"/>
        </w:rPr>
        <w:t xml:space="preserve"> pinangan diterima, maka kedua belah pihak akan mengadakan pertukaran simbol sebagai pengikat perjanjian.</w:t>
      </w:r>
      <w:r>
        <w:rPr>
          <w:rFonts w:ascii="Serca" w:hAnsi="Serca"/>
          <w:lang w:val="en-US"/>
        </w:rPr>
        <w:t xml:space="preserve"> </w:t>
      </w:r>
      <w:r w:rsidRPr="008452DD">
        <w:rPr>
          <w:rFonts w:ascii="Serca" w:hAnsi="Serca"/>
          <w:highlight w:val="yellow"/>
          <w:lang w:val="en-US"/>
        </w:rPr>
        <w:t>(√)</w:t>
      </w:r>
    </w:p>
    <w:p w14:paraId="4116BD61" w14:textId="7355A0C9" w:rsidR="008452DD" w:rsidRPr="002427F4" w:rsidRDefault="008452DD" w:rsidP="00DC73F2">
      <w:pPr>
        <w:jc w:val="both"/>
        <w:rPr>
          <w:rFonts w:ascii="Serca" w:hAnsi="Serca"/>
          <w:lang w:val="en-US"/>
        </w:rPr>
      </w:pPr>
      <w:r w:rsidRPr="00367322">
        <w:rPr>
          <w:rFonts w:ascii="Serca" w:hAnsi="Serca"/>
          <w:b/>
          <w:bCs/>
          <w:lang w:val="en-US"/>
        </w:rPr>
        <w:t>Pembahasan:</w:t>
      </w:r>
      <w:r>
        <w:rPr>
          <w:rFonts w:ascii="Serca" w:hAnsi="Serca"/>
          <w:b/>
          <w:bCs/>
          <w:lang w:val="en-US"/>
        </w:rPr>
        <w:t xml:space="preserve"> </w:t>
      </w:r>
      <w:r w:rsidR="002427F4">
        <w:rPr>
          <w:rFonts w:ascii="Serca" w:hAnsi="Serca"/>
          <w:lang w:val="en-US"/>
        </w:rPr>
        <w:t>Informasi ini sesuai dengan kandungan teks pada p</w:t>
      </w:r>
      <w:r w:rsidR="001E6EE3">
        <w:rPr>
          <w:rFonts w:ascii="Serca" w:hAnsi="Serca"/>
          <w:lang w:val="en-US"/>
        </w:rPr>
        <w:t>o</w:t>
      </w:r>
      <w:r w:rsidR="002427F4">
        <w:rPr>
          <w:rFonts w:ascii="Serca" w:hAnsi="Serca"/>
          <w:lang w:val="en-US"/>
        </w:rPr>
        <w:t>in kedua (</w:t>
      </w:r>
      <w:r w:rsidR="001E6EE3">
        <w:rPr>
          <w:rFonts w:ascii="Serca" w:hAnsi="Serca"/>
          <w:lang w:val="en-US"/>
        </w:rPr>
        <w:t xml:space="preserve">Manimang dan Batimbang Tando): </w:t>
      </w:r>
      <w:r w:rsidR="001E6EE3" w:rsidRPr="001E6EE3">
        <w:rPr>
          <w:rFonts w:ascii="Serca" w:hAnsi="Serca"/>
          <w:i/>
          <w:iCs/>
        </w:rPr>
        <w:t>Tahapan ini dilakukan oleh pihak keluarga perempuan untuk meminang calon laki-laki. Apabila diterima mereka akan melakukan batimbang tando atau bertukar simbol sebagai pengikat perjanjian.</w:t>
      </w:r>
    </w:p>
    <w:p w14:paraId="5ED9F9CF" w14:textId="1EE08E7F"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69485E" w:rsidRPr="0069485E">
        <w:rPr>
          <w:rFonts w:ascii="Serca" w:hAnsi="Serca"/>
        </w:rPr>
        <w:t>Piha</w:t>
      </w:r>
      <w:r w:rsidR="0069485E" w:rsidRPr="00520407">
        <w:rPr>
          <w:rFonts w:ascii="Serca" w:hAnsi="Serca"/>
        </w:rPr>
        <w:t>k keluarga perempuan ikut memikul biaya sesuai kemampuannya dalam acara yang disebut babako-babaki.</w:t>
      </w:r>
      <w:r w:rsidR="0069485E">
        <w:rPr>
          <w:rFonts w:ascii="Serca" w:hAnsi="Serca"/>
        </w:rPr>
        <w:t xml:space="preserve"> </w:t>
      </w:r>
      <w:r w:rsidR="0069485E" w:rsidRPr="008452DD">
        <w:rPr>
          <w:rFonts w:ascii="Serca" w:hAnsi="Serca"/>
          <w:highlight w:val="yellow"/>
          <w:lang w:val="en-US"/>
        </w:rPr>
        <w:t>(√)</w:t>
      </w:r>
    </w:p>
    <w:p w14:paraId="639F132E" w14:textId="7D11AE44" w:rsidR="00202574" w:rsidRPr="00802994" w:rsidRDefault="00202574" w:rsidP="00DC73F2">
      <w:pPr>
        <w:jc w:val="both"/>
        <w:rPr>
          <w:rFonts w:ascii="Serca" w:hAnsi="Serca"/>
          <w:lang w:val="en-US"/>
        </w:rPr>
      </w:pPr>
      <w:r w:rsidRPr="00367322">
        <w:rPr>
          <w:rFonts w:ascii="Serca" w:hAnsi="Serca"/>
          <w:b/>
          <w:bCs/>
          <w:lang w:val="en-US"/>
        </w:rPr>
        <w:t>Pembahasan:</w:t>
      </w:r>
      <w:r>
        <w:rPr>
          <w:rFonts w:ascii="Serca" w:hAnsi="Serca"/>
          <w:lang w:val="en-US"/>
        </w:rPr>
        <w:t xml:space="preserve"> </w:t>
      </w:r>
      <w:r w:rsidR="001E6EE3">
        <w:rPr>
          <w:rFonts w:ascii="Serca" w:hAnsi="Serca"/>
          <w:lang w:val="en-US"/>
        </w:rPr>
        <w:t xml:space="preserve">Informasi ini sesuai dengan kandungan teks pada poin keempat (Babako-Babaki): </w:t>
      </w:r>
      <w:r w:rsidR="001E6EE3" w:rsidRPr="001E6EE3">
        <w:rPr>
          <w:rFonts w:ascii="Serca" w:hAnsi="Serca"/>
          <w:i/>
          <w:iCs/>
        </w:rPr>
        <w:t>Acara ini akan diadakan beberapa hari sebelum acara akad nikah berlangsung. Bako berarti pihak keluarga dari ayah calon mempelai perempuan. Dan pihak keluarga ini ingin menunjukkan kasih sayangnya dengan ikut memikul biaya sesuai kemampuannya.</w:t>
      </w:r>
    </w:p>
    <w:p w14:paraId="53EB3C12" w14:textId="075D56EA"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69485E" w:rsidRPr="00520407">
        <w:rPr>
          <w:rFonts w:ascii="Serca" w:hAnsi="Serca"/>
        </w:rPr>
        <w:t>Ritual melekatkan hasil tumbukan daun pacar merah di kuku calon pengantin dilakukan setelah akad nikah.</w:t>
      </w:r>
    </w:p>
    <w:p w14:paraId="4766AD1A" w14:textId="367F8B12" w:rsidR="00802994" w:rsidRPr="001E6EE3" w:rsidRDefault="00802994" w:rsidP="00DC73F2">
      <w:pPr>
        <w:jc w:val="both"/>
        <w:rPr>
          <w:rFonts w:ascii="Serca" w:hAnsi="Serca"/>
          <w:i/>
          <w:iCs/>
          <w:lang w:val="en-US"/>
        </w:rPr>
      </w:pPr>
      <w:r w:rsidRPr="00367322">
        <w:rPr>
          <w:rFonts w:ascii="Serca" w:hAnsi="Serca"/>
          <w:b/>
          <w:bCs/>
          <w:lang w:val="en-US"/>
        </w:rPr>
        <w:t>Pembahasan:</w:t>
      </w:r>
      <w:r w:rsidR="001E6EE3">
        <w:rPr>
          <w:rFonts w:ascii="Serca" w:hAnsi="Serca"/>
          <w:b/>
          <w:bCs/>
          <w:lang w:val="en-US"/>
        </w:rPr>
        <w:t xml:space="preserve"> </w:t>
      </w:r>
      <w:r w:rsidR="001E6EE3">
        <w:rPr>
          <w:rFonts w:ascii="Serca" w:hAnsi="Serca"/>
          <w:lang w:val="en-US"/>
        </w:rPr>
        <w:t xml:space="preserve">Informasi ini tidak sesuai dengan kandungan teks pada poin kelima (Malam Bainai): </w:t>
      </w:r>
      <w:bookmarkStart w:id="0" w:name="_Hlk110949688"/>
      <w:r w:rsidR="001E6EE3" w:rsidRPr="001E6EE3">
        <w:rPr>
          <w:rFonts w:ascii="Serca" w:hAnsi="Serca"/>
          <w:i/>
          <w:iCs/>
        </w:rPr>
        <w:t xml:space="preserve">Acara ini </w:t>
      </w:r>
      <w:r w:rsidR="001E6EE3" w:rsidRPr="001E6EE3">
        <w:rPr>
          <w:rFonts w:ascii="Serca" w:hAnsi="Serca"/>
          <w:i/>
          <w:iCs/>
          <w:u w:val="single"/>
        </w:rPr>
        <w:t>dilakukan pada malam sebelum akad nikah</w:t>
      </w:r>
      <w:r w:rsidR="001E6EE3" w:rsidRPr="001E6EE3">
        <w:rPr>
          <w:rFonts w:ascii="Serca" w:hAnsi="Serca"/>
          <w:i/>
          <w:iCs/>
        </w:rPr>
        <w:t>. Bainai menjadi ritual untuk melekatkan hasil tumbukan daun pacar merah (daun inai) di kuku calon pengantin.</w:t>
      </w:r>
      <w:bookmarkEnd w:id="0"/>
    </w:p>
    <w:p w14:paraId="00F4AA20" w14:textId="77777777" w:rsidR="0085726C" w:rsidRPr="0085726C" w:rsidRDefault="0085726C" w:rsidP="00DC73F2">
      <w:pPr>
        <w:jc w:val="both"/>
        <w:rPr>
          <w:rFonts w:ascii="Serca" w:hAnsi="Serca"/>
          <w:lang w:val="en-US"/>
        </w:rPr>
      </w:pPr>
    </w:p>
    <w:p w14:paraId="253BF80B" w14:textId="7F527B3B"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2294C574" w:rsidR="0085726C" w:rsidRPr="0085726C" w:rsidRDefault="0085726C" w:rsidP="00DC73F2">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commentRangeStart w:id="1"/>
      <w:r w:rsidR="000201DA">
        <w:rPr>
          <w:rFonts w:ascii="Serca" w:hAnsi="Serca"/>
          <w:lang w:val="en-US"/>
        </w:rPr>
        <w:t>B/C</w:t>
      </w:r>
      <w:commentRangeEnd w:id="1"/>
      <w:r w:rsidR="000201DA">
        <w:rPr>
          <w:rStyle w:val="CommentReference"/>
        </w:rPr>
        <w:commentReference w:id="1"/>
      </w:r>
    </w:p>
    <w:p w14:paraId="09528743" w14:textId="71613163" w:rsidR="00871271" w:rsidRDefault="0085726C" w:rsidP="00871271">
      <w:pPr>
        <w:jc w:val="both"/>
        <w:rPr>
          <w:rFonts w:ascii="Serca" w:hAnsi="Serca"/>
          <w:i/>
          <w:iCs/>
        </w:rPr>
      </w:pPr>
      <w:r w:rsidRPr="0085726C">
        <w:rPr>
          <w:rFonts w:ascii="Serca" w:hAnsi="Serca"/>
          <w:b/>
          <w:bCs/>
          <w:lang w:val="en-US"/>
        </w:rPr>
        <w:t>Pembahasan</w:t>
      </w:r>
      <w:r w:rsidRPr="0085726C">
        <w:rPr>
          <w:rFonts w:ascii="Serca" w:hAnsi="Serca"/>
          <w:b/>
          <w:bCs/>
          <w:lang w:val="en-US"/>
        </w:rPr>
        <w:tab/>
        <w:t xml:space="preserve">: </w:t>
      </w:r>
      <w:r w:rsidR="000201DA" w:rsidRPr="000201DA">
        <w:rPr>
          <w:rFonts w:ascii="Serca" w:hAnsi="Serca"/>
        </w:rPr>
        <w:t xml:space="preserve">Pihak laki-laki </w:t>
      </w:r>
      <w:r w:rsidR="000201DA">
        <w:rPr>
          <w:rFonts w:ascii="Serca" w:hAnsi="Serca"/>
        </w:rPr>
        <w:t xml:space="preserve">tidak </w:t>
      </w:r>
      <w:r w:rsidR="000201DA" w:rsidRPr="000201DA">
        <w:rPr>
          <w:rFonts w:ascii="Serca" w:hAnsi="Serca"/>
        </w:rPr>
        <w:t xml:space="preserve">diperbolehkan meminang </w:t>
      </w:r>
      <w:r w:rsidR="002D6CD4">
        <w:rPr>
          <w:rFonts w:ascii="Serca" w:hAnsi="Serca"/>
        </w:rPr>
        <w:t>perempuan</w:t>
      </w:r>
      <w:r w:rsidR="000201DA" w:rsidRPr="000201DA">
        <w:rPr>
          <w:rFonts w:ascii="Serca" w:hAnsi="Serca"/>
        </w:rPr>
        <w:t xml:space="preserve"> yang sedang dalam pinangan laki-laki saleh lain</w:t>
      </w:r>
      <w:r w:rsidR="000201DA">
        <w:rPr>
          <w:rFonts w:ascii="Serca" w:hAnsi="Serca"/>
        </w:rPr>
        <w:t xml:space="preserve"> sebelum adanya pe</w:t>
      </w:r>
      <w:r w:rsidR="002D6CD4">
        <w:rPr>
          <w:rFonts w:ascii="Serca" w:hAnsi="Serca"/>
        </w:rPr>
        <w:t>n</w:t>
      </w:r>
      <w:r w:rsidR="000201DA">
        <w:rPr>
          <w:rFonts w:ascii="Serca" w:hAnsi="Serca"/>
        </w:rPr>
        <w:t xml:space="preserve">olakan dari pihak </w:t>
      </w:r>
      <w:r w:rsidR="002D6CD4">
        <w:rPr>
          <w:rFonts w:ascii="Serca" w:hAnsi="Serca"/>
        </w:rPr>
        <w:t>perempuan</w:t>
      </w:r>
      <w:r w:rsidR="000201DA">
        <w:rPr>
          <w:rFonts w:ascii="Serca" w:hAnsi="Serca"/>
        </w:rPr>
        <w:t xml:space="preserve"> atau adanya izin dari orang yang lebih dahulu melamar</w:t>
      </w:r>
      <w:r w:rsidR="000201DA" w:rsidRPr="000201DA">
        <w:rPr>
          <w:rFonts w:ascii="Serca" w:hAnsi="Serca"/>
        </w:rPr>
        <w:t>.</w:t>
      </w:r>
      <w:r w:rsidR="000201DA">
        <w:rPr>
          <w:rFonts w:ascii="Serca" w:hAnsi="Serca"/>
        </w:rPr>
        <w:t xml:space="preserve"> Hal ini sebagaimana sabda Rasulullah Saw.: </w:t>
      </w:r>
      <w:r w:rsidR="00C75F9E">
        <w:rPr>
          <w:rFonts w:ascii="Serca" w:hAnsi="Serca"/>
          <w:i/>
          <w:iCs/>
        </w:rPr>
        <w:t xml:space="preserve">“Janganlah seseorang membeli barang yang telah ditawar saudaranya dan janganlah seseorang meminang perempuan yang telah dipinang oleh saudaranya kecuali mendapatkan izin darinya. </w:t>
      </w:r>
    </w:p>
    <w:p w14:paraId="38B086EC" w14:textId="62507041" w:rsidR="002D6CD4" w:rsidRPr="002D6CD4" w:rsidRDefault="002D6CD4" w:rsidP="00871271">
      <w:pPr>
        <w:jc w:val="both"/>
        <w:rPr>
          <w:rFonts w:ascii="Serca" w:hAnsi="Serca"/>
          <w:sz w:val="24"/>
          <w:szCs w:val="24"/>
          <w:lang w:val="en-US"/>
        </w:rPr>
      </w:pPr>
      <w:r>
        <w:rPr>
          <w:rFonts w:ascii="Serca" w:hAnsi="Serca"/>
        </w:rPr>
        <w:t>Wali juga hendaknya meminta pendapat anak perempuannya jika ada laki-laki yang meminang dirinya. Dengan demikian, perempuan berhak untuk menerima atau menolak lamaran tersebut.</w:t>
      </w:r>
    </w:p>
    <w:p w14:paraId="291C77FC" w14:textId="3AAD7ADD" w:rsidR="007E4A6E" w:rsidRPr="007E4A6E" w:rsidRDefault="007E4A6E" w:rsidP="007E4A6E">
      <w:pPr>
        <w:jc w:val="both"/>
        <w:rPr>
          <w:rFonts w:ascii="Serca" w:hAnsi="Serca"/>
          <w:lang w:val="en-US"/>
        </w:rPr>
      </w:pPr>
    </w:p>
    <w:p w14:paraId="005040BC" w14:textId="5D08F794" w:rsidR="0085726C" w:rsidRPr="0085726C" w:rsidRDefault="0085726C" w:rsidP="00DC73F2">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83884">
        <w:rPr>
          <w:rFonts w:ascii="Serca" w:hAnsi="Serca"/>
          <w:b/>
          <w:bCs/>
          <w:lang w:val="en-US"/>
        </w:rPr>
        <w:t xml:space="preserve"> </w:t>
      </w:r>
      <w:r w:rsidR="004D21FF">
        <w:rPr>
          <w:rFonts w:ascii="Serca" w:hAnsi="Serca"/>
          <w:lang w:val="en-US"/>
        </w:rPr>
        <w:t>E</w:t>
      </w:r>
    </w:p>
    <w:p w14:paraId="21D0143C" w14:textId="0DA02D42" w:rsidR="0085726C" w:rsidRPr="004D21FF" w:rsidRDefault="0085726C" w:rsidP="00DC73F2">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40673E">
        <w:rPr>
          <w:rFonts w:ascii="Serca" w:hAnsi="Serca"/>
          <w:b/>
          <w:bCs/>
          <w:lang w:val="en-US"/>
        </w:rPr>
        <w:t xml:space="preserve"> </w:t>
      </w:r>
      <w:r w:rsidR="004D21FF">
        <w:rPr>
          <w:rFonts w:ascii="Serca" w:hAnsi="Serca"/>
          <w:lang w:val="en-US"/>
        </w:rPr>
        <w:t>Anak perempuan dari kakek dan nenek (ibu), anak perempuan dari saudara perempuan (keponakan), anak perempuan dari saudara sesusu, dan anak perempuan ibu dan bapak (saudara kandung) termasuk ke dalam golongan mahram atau orang yang haram dinikahi. Adapun anak perempuan dari saudara ibu (sepupu) tidak termasuk mahram.</w:t>
      </w:r>
    </w:p>
    <w:p w14:paraId="46A51485" w14:textId="2F39D382" w:rsidR="0085726C" w:rsidRPr="002D6253" w:rsidRDefault="00524333" w:rsidP="00BB492A">
      <w:pPr>
        <w:pStyle w:val="ListParagraph"/>
        <w:numPr>
          <w:ilvl w:val="0"/>
          <w:numId w:val="2"/>
        </w:numPr>
        <w:tabs>
          <w:tab w:val="left" w:pos="284"/>
        </w:tabs>
        <w:ind w:left="0" w:firstLine="0"/>
        <w:jc w:val="both"/>
        <w:rPr>
          <w:rFonts w:ascii="Serca" w:hAnsi="Serca"/>
          <w:lang w:val="en-US"/>
        </w:rPr>
      </w:pPr>
      <w:r w:rsidRPr="002D6253">
        <w:rPr>
          <w:rFonts w:ascii="Serca" w:hAnsi="Serca"/>
          <w:b/>
          <w:bCs/>
          <w:lang w:val="en-US"/>
        </w:rPr>
        <w:t>Pembahasan</w:t>
      </w:r>
      <w:r w:rsidR="0085726C" w:rsidRPr="002D6253">
        <w:rPr>
          <w:rFonts w:ascii="Serca" w:hAnsi="Serca"/>
          <w:b/>
          <w:bCs/>
          <w:lang w:val="en-US"/>
        </w:rPr>
        <w:t>:</w:t>
      </w:r>
      <w:r w:rsidR="0085726C" w:rsidRPr="002D6253">
        <w:rPr>
          <w:rFonts w:ascii="Serca" w:hAnsi="Serca"/>
          <w:lang w:val="en-US"/>
        </w:rPr>
        <w:t xml:space="preserve"> </w:t>
      </w:r>
      <w:r w:rsidR="002D6253" w:rsidRPr="002D6253">
        <w:rPr>
          <w:rFonts w:ascii="Serca" w:hAnsi="Serca"/>
          <w:b/>
          <w:bCs/>
          <w:lang w:val="en-US"/>
        </w:rPr>
        <w:t>Jawaban sesuai dengan pendapat peserta didik.</w:t>
      </w:r>
      <w:r w:rsidR="002D6253">
        <w:rPr>
          <w:rFonts w:ascii="Serca" w:hAnsi="Serca"/>
          <w:lang w:val="en-US"/>
        </w:rPr>
        <w:t xml:space="preserve"> </w:t>
      </w:r>
      <w:r w:rsidR="00BB492A" w:rsidRPr="002D6253">
        <w:rPr>
          <w:rFonts w:ascii="Serca" w:hAnsi="Serca"/>
          <w:b/>
          <w:bCs/>
          <w:lang w:val="en-US"/>
        </w:rPr>
        <w:t>Contoh:</w:t>
      </w:r>
      <w:r w:rsidR="00BB492A" w:rsidRPr="002D6253">
        <w:rPr>
          <w:rFonts w:ascii="Serca" w:hAnsi="Serca"/>
          <w:lang w:val="en-US"/>
        </w:rPr>
        <w:t xml:space="preserve"> </w:t>
      </w:r>
    </w:p>
    <w:p w14:paraId="0172E72D" w14:textId="594B287F" w:rsidR="0085726C" w:rsidRDefault="009A60E2" w:rsidP="00DC73F2">
      <w:pPr>
        <w:jc w:val="both"/>
        <w:rPr>
          <w:rFonts w:ascii="Serca" w:hAnsi="Serca"/>
          <w:lang w:val="en-US"/>
        </w:rPr>
      </w:pPr>
      <w:r>
        <w:rPr>
          <w:rFonts w:ascii="Serca" w:hAnsi="Serca"/>
          <w:lang w:val="en-US"/>
        </w:rPr>
        <w:t>Seorang muslim harus menerapkan ketentuan pernikahan dalam Islam karena segala ketentuan tersebut merupakan petunjuk dari Allah Swt. dan rasul-Nya yang jika dilanggar akan menyebabkan dosa dan penyesalan. Selain itu, pernikahan yang tidak sesuai dengan ketentuan Islam dapat menimbulkan dampak-dampak yang tidak diinginkan, misalnya terjangkit penyakit menular, pernikahan yang tidak harmonis karena adanya unsur pemaksaan, atau keturunan yang memiliki kelainan.</w:t>
      </w:r>
    </w:p>
    <w:p w14:paraId="335D827A" w14:textId="77777777" w:rsidR="009A60E2" w:rsidRPr="0085726C" w:rsidRDefault="009A60E2" w:rsidP="00DC73F2">
      <w:pPr>
        <w:jc w:val="both"/>
        <w:rPr>
          <w:rFonts w:ascii="Serca" w:hAnsi="Serca"/>
          <w:lang w:val="en-US"/>
        </w:rPr>
      </w:pPr>
    </w:p>
    <w:p w14:paraId="2BE9D237" w14:textId="29A832D3"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197529">
        <w:rPr>
          <w:rFonts w:ascii="Serca" w:hAnsi="Serca"/>
          <w:b/>
          <w:bCs/>
          <w:shd w:val="clear" w:color="auto" w:fill="FF9661"/>
          <w:lang w:val="en-US"/>
        </w:rPr>
        <w:t>1</w:t>
      </w:r>
      <w:r w:rsidR="00A37702">
        <w:rPr>
          <w:rFonts w:ascii="Serca" w:hAnsi="Serca"/>
          <w:b/>
          <w:bCs/>
          <w:shd w:val="clear" w:color="auto" w:fill="FF9661"/>
          <w:lang w:val="en-US"/>
        </w:rPr>
        <w:t>1</w:t>
      </w:r>
    </w:p>
    <w:p w14:paraId="435761E5" w14:textId="4C26A8B8" w:rsidR="00DB000F" w:rsidRPr="0085726C" w:rsidRDefault="00DB000F" w:rsidP="00DC73F2">
      <w:pPr>
        <w:jc w:val="both"/>
        <w:rPr>
          <w:rFonts w:ascii="Serca" w:hAnsi="Serca"/>
          <w:b/>
          <w:bCs/>
          <w:lang w:val="en-US"/>
        </w:rPr>
      </w:pPr>
      <w:r w:rsidRPr="0085726C">
        <w:rPr>
          <w:rFonts w:ascii="Serca" w:hAnsi="Serca"/>
          <w:b/>
          <w:bCs/>
          <w:lang w:val="en-US"/>
        </w:rPr>
        <w:t>A.</w:t>
      </w:r>
    </w:p>
    <w:p w14:paraId="6116A168" w14:textId="44D17719" w:rsidR="00DB000F" w:rsidRPr="006870AD"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 xml:space="preserve">: </w:t>
      </w:r>
      <w:r w:rsidR="004E51A7">
        <w:rPr>
          <w:rFonts w:ascii="Serca" w:hAnsi="Serca"/>
          <w:lang w:val="en-US"/>
        </w:rPr>
        <w:t>A</w:t>
      </w:r>
    </w:p>
    <w:p w14:paraId="232ECE08" w14:textId="51D594A4" w:rsidR="00871271" w:rsidRDefault="00DB000F" w:rsidP="00871271">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4E51A7">
        <w:rPr>
          <w:rFonts w:ascii="Serca" w:hAnsi="Serca"/>
          <w:lang w:val="en-US"/>
        </w:rPr>
        <w:t>Terjemah hadis tersebut yaitu sebagai berikut:</w:t>
      </w:r>
    </w:p>
    <w:p w14:paraId="09B4414E" w14:textId="23CCE5B9" w:rsidR="004E51A7" w:rsidRDefault="004E51A7" w:rsidP="00871271">
      <w:pPr>
        <w:jc w:val="both"/>
        <w:rPr>
          <w:rFonts w:ascii="Serca" w:hAnsi="Serca"/>
          <w:i/>
          <w:iCs/>
          <w:lang w:val="en-US"/>
        </w:rPr>
      </w:pPr>
      <w:r>
        <w:rPr>
          <w:rFonts w:ascii="Serca" w:hAnsi="Serca"/>
          <w:i/>
          <w:iCs/>
          <w:lang w:val="en-US"/>
        </w:rPr>
        <w:t>... dari Nabi Saw. beliau bersabda: “Perempuan itu dinikahi karena empath al, karena hartanya, karena keturunannya, karena kecantikannya, dan karena agamanya. Maka pilihlah agamanya, niscaya kamu akan beruntung.”</w:t>
      </w:r>
    </w:p>
    <w:p w14:paraId="06959EE3" w14:textId="485DC069" w:rsidR="004E51A7" w:rsidRPr="004E51A7" w:rsidRDefault="004E51A7" w:rsidP="00871271">
      <w:pPr>
        <w:jc w:val="both"/>
        <w:rPr>
          <w:rFonts w:ascii="Serca" w:hAnsi="Serca"/>
          <w:lang w:val="en-US"/>
        </w:rPr>
      </w:pPr>
      <w:r>
        <w:rPr>
          <w:rFonts w:ascii="Serca" w:hAnsi="Serca"/>
          <w:lang w:val="en-US"/>
        </w:rPr>
        <w:t>Jadi, kriteria memilih pasangan untuk dinikahi menurut hadis tersebut adalah berdasarkan harta, keturunan, kecantikan, dan agama. Namun, dari keempat hal itu, yang paling utama adalah agamanya.</w:t>
      </w:r>
    </w:p>
    <w:p w14:paraId="14F87E43" w14:textId="71808D8A" w:rsidR="00004870" w:rsidRPr="00B95884" w:rsidRDefault="00004870" w:rsidP="00004870">
      <w:pPr>
        <w:jc w:val="both"/>
        <w:rPr>
          <w:rFonts w:ascii="Serca" w:hAnsi="Serca"/>
          <w:lang w:val="en-US"/>
        </w:rPr>
      </w:pPr>
    </w:p>
    <w:p w14:paraId="147EC09A" w14:textId="52136049"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073AD7">
        <w:rPr>
          <w:rFonts w:ascii="Serca" w:hAnsi="Serca"/>
          <w:lang w:val="en-US"/>
        </w:rPr>
        <w:t>B</w:t>
      </w:r>
    </w:p>
    <w:p w14:paraId="3290DB76" w14:textId="5248BACE" w:rsidR="00DB000F" w:rsidRPr="00073AD7" w:rsidRDefault="00DB000F" w:rsidP="00DC73F2">
      <w:pPr>
        <w:jc w:val="both"/>
        <w:rPr>
          <w:rFonts w:ascii="Serca" w:hAnsi="Serca"/>
          <w:i/>
          <w:iCs/>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004870">
        <w:rPr>
          <w:rFonts w:ascii="Serca" w:hAnsi="Serca"/>
          <w:b/>
          <w:bCs/>
          <w:lang w:val="en-US"/>
        </w:rPr>
        <w:t xml:space="preserve"> </w:t>
      </w:r>
      <w:r w:rsidR="00073AD7">
        <w:rPr>
          <w:rFonts w:ascii="Serca" w:hAnsi="Serca"/>
          <w:lang w:val="en-US"/>
        </w:rPr>
        <w:t>Arti dari ungkapan yang digarisbawahi pada ayat tersebut (</w:t>
      </w:r>
      <w:r w:rsidR="00073AD7" w:rsidRPr="003F6C71">
        <w:rPr>
          <w:rFonts w:ascii="Adobe Naskh Medium" w:hAnsi="Adobe Naskh Medium" w:cs="Adobe Naskh Medium"/>
          <w:sz w:val="36"/>
          <w:szCs w:val="36"/>
          <w:rtl/>
        </w:rPr>
        <w:t>لِّتَسْكُنُوْٓا اِلَيْهَا</w:t>
      </w:r>
      <w:r w:rsidR="00073AD7">
        <w:rPr>
          <w:rFonts w:ascii="Serca" w:hAnsi="Serca"/>
          <w:lang w:val="en-US"/>
        </w:rPr>
        <w:t>) adalah ‘agar kamu merasa tenteram padanya’. Jadi, tujuan menikah berdasarkan ayat tersebut adalah untuk mendapatkan rasa tenteram.</w:t>
      </w:r>
    </w:p>
    <w:p w14:paraId="09B13955" w14:textId="77777777" w:rsidR="00871271" w:rsidRPr="0069746F" w:rsidRDefault="00871271" w:rsidP="00DC73F2">
      <w:pPr>
        <w:jc w:val="both"/>
        <w:rPr>
          <w:rFonts w:ascii="Serca" w:hAnsi="Serca"/>
          <w:lang w:val="en-US"/>
        </w:rPr>
      </w:pPr>
    </w:p>
    <w:p w14:paraId="553657EA" w14:textId="5EAA8A5E"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895D54">
        <w:rPr>
          <w:rFonts w:ascii="Serca" w:hAnsi="Serca"/>
          <w:lang w:val="en-US"/>
        </w:rPr>
        <w:t>E</w:t>
      </w:r>
    </w:p>
    <w:p w14:paraId="7F4B7C92" w14:textId="55C0700D" w:rsidR="00871271" w:rsidRPr="00895D54" w:rsidRDefault="00DB000F" w:rsidP="00871271">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95884">
        <w:rPr>
          <w:rFonts w:ascii="Serca" w:hAnsi="Serca"/>
          <w:b/>
          <w:bCs/>
          <w:lang w:val="en-US"/>
        </w:rPr>
        <w:t xml:space="preserve"> </w:t>
      </w:r>
      <w:r w:rsidR="00895D54">
        <w:rPr>
          <w:rFonts w:ascii="Serca" w:hAnsi="Serca"/>
          <w:lang w:val="en-US"/>
        </w:rPr>
        <w:t>Wali merupakan salah satu rukun nikah dan sebuah pernikahan tidak sah tanpa adanya wali. Adapun syarat untuk menjadi wali adalah seorang muslim atau beragama Islam. Dalam kasus Dina, ia tidak memiliki anggota keluarga yang dapat menjadi wali karena selain ia tidak ada anggota keluarganya yang beragama Islam. Jadi, orang yang dapat menjadi wali Dina adalah wali hakim.</w:t>
      </w:r>
    </w:p>
    <w:p w14:paraId="4CD93606" w14:textId="44C3D2AC" w:rsidR="00C97361" w:rsidRPr="00C97361" w:rsidRDefault="00C97361" w:rsidP="00C97361">
      <w:pPr>
        <w:ind w:left="66"/>
        <w:jc w:val="both"/>
        <w:rPr>
          <w:rFonts w:ascii="Serca" w:hAnsi="Serca"/>
          <w:lang w:val="en-US"/>
        </w:rPr>
      </w:pPr>
    </w:p>
    <w:p w14:paraId="15F08455" w14:textId="40007540"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552D94">
        <w:rPr>
          <w:rFonts w:ascii="Serca" w:hAnsi="Serca"/>
          <w:lang w:val="en-US"/>
        </w:rPr>
        <w:t>B</w:t>
      </w:r>
    </w:p>
    <w:p w14:paraId="248489AB" w14:textId="6F8937E8" w:rsidR="00DB000F" w:rsidRPr="0052519E"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52519E">
        <w:rPr>
          <w:rFonts w:ascii="Serca" w:hAnsi="Serca"/>
          <w:lang w:val="en-US"/>
        </w:rPr>
        <w:t xml:space="preserve">“Di balik suksesnya suami ada peran istri di sampingnya.” </w:t>
      </w:r>
      <w:r w:rsidR="00775AE6">
        <w:rPr>
          <w:rFonts w:ascii="Serca" w:hAnsi="Serca"/>
          <w:lang w:val="en-US"/>
        </w:rPr>
        <w:t>M</w:t>
      </w:r>
      <w:r w:rsidR="0052519E">
        <w:rPr>
          <w:rFonts w:ascii="Serca" w:hAnsi="Serca"/>
          <w:lang w:val="en-US"/>
        </w:rPr>
        <w:t>otivasi yang diberikan oleh seo</w:t>
      </w:r>
      <w:r w:rsidR="00775AE6">
        <w:rPr>
          <w:rFonts w:ascii="Serca" w:hAnsi="Serca"/>
          <w:lang w:val="en-US"/>
        </w:rPr>
        <w:t>rang istri dapat menjadi semangat bagi sang suami dalam berusaha untuk mencapai segala yang dicita-citaka</w:t>
      </w:r>
      <w:r w:rsidR="00850DA8">
        <w:rPr>
          <w:rFonts w:ascii="Serca" w:hAnsi="Serca"/>
          <w:lang w:val="en-US"/>
        </w:rPr>
        <w:t xml:space="preserve">n. Dengan adanya dukungan istri, suami dapat lebih bersemangat untuk terus berkembang dan </w:t>
      </w:r>
      <w:r w:rsidR="004576C2">
        <w:rPr>
          <w:rFonts w:ascii="Serca" w:hAnsi="Serca"/>
          <w:lang w:val="en-US"/>
        </w:rPr>
        <w:t xml:space="preserve">pantang menyerah dalam </w:t>
      </w:r>
      <w:r w:rsidR="00850DA8">
        <w:rPr>
          <w:rFonts w:ascii="Serca" w:hAnsi="Serca"/>
          <w:lang w:val="en-US"/>
        </w:rPr>
        <w:t>menghadapi segala tantangan</w:t>
      </w:r>
      <w:r w:rsidR="004576C2">
        <w:rPr>
          <w:rFonts w:ascii="Serca" w:hAnsi="Serca"/>
          <w:lang w:val="en-US"/>
        </w:rPr>
        <w:t>.</w:t>
      </w:r>
    </w:p>
    <w:p w14:paraId="390CCA1B" w14:textId="77777777" w:rsidR="00ED0EE9" w:rsidRPr="0085726C" w:rsidRDefault="00ED0EE9" w:rsidP="00DC73F2">
      <w:pPr>
        <w:jc w:val="both"/>
        <w:rPr>
          <w:rFonts w:ascii="Serca" w:hAnsi="Serca"/>
          <w:lang w:val="en-US"/>
        </w:rPr>
      </w:pPr>
    </w:p>
    <w:p w14:paraId="5990C4D3" w14:textId="7BB0E029"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775AE6">
        <w:rPr>
          <w:rFonts w:ascii="Serca" w:hAnsi="Serca"/>
          <w:lang w:val="en-US"/>
        </w:rPr>
        <w:t>E</w:t>
      </w:r>
    </w:p>
    <w:p w14:paraId="728C8793" w14:textId="1911F14D" w:rsidR="00DB000F" w:rsidRPr="00BA1A34"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775AE6">
        <w:rPr>
          <w:rFonts w:ascii="Serca" w:hAnsi="Serca"/>
          <w:lang w:val="en-US"/>
        </w:rPr>
        <w:t xml:space="preserve">Talak yang dijatuhkan oleh Rudi terhadap Siti adalah talak </w:t>
      </w:r>
      <w:r w:rsidR="00775AE6">
        <w:rPr>
          <w:rFonts w:ascii="Serca" w:hAnsi="Serca"/>
          <w:i/>
          <w:iCs/>
          <w:lang w:val="en-US"/>
        </w:rPr>
        <w:t xml:space="preserve">ba’in, </w:t>
      </w:r>
      <w:r w:rsidR="00775AE6">
        <w:rPr>
          <w:rFonts w:ascii="Serca" w:hAnsi="Serca"/>
          <w:lang w:val="en-US"/>
        </w:rPr>
        <w:t xml:space="preserve">tepatnya talak </w:t>
      </w:r>
      <w:r w:rsidR="00775AE6">
        <w:rPr>
          <w:rFonts w:ascii="Serca" w:hAnsi="Serca"/>
          <w:i/>
          <w:iCs/>
          <w:lang w:val="en-US"/>
        </w:rPr>
        <w:t>ba’in</w:t>
      </w:r>
      <w:r w:rsidR="00BA1A34">
        <w:rPr>
          <w:rFonts w:ascii="Serca" w:hAnsi="Serca"/>
          <w:i/>
          <w:iCs/>
          <w:lang w:val="en-US"/>
        </w:rPr>
        <w:t xml:space="preserve"> kubra </w:t>
      </w:r>
      <w:r w:rsidR="00BA1A34">
        <w:rPr>
          <w:rFonts w:ascii="Serca" w:hAnsi="Serca"/>
          <w:lang w:val="en-US"/>
        </w:rPr>
        <w:t xml:space="preserve">atau talak tiga. Untuk kembali rujuk dengan Siti, ada beberapa persyaratan yang harus dipenuhi. Siti yang merupakan mantan istri Rudi harus telah menikah dengan laki-laki lain dan sudah melakukan hubungan suami istri, lalu keduanya bercerai dan masa idah Siti telah habis. </w:t>
      </w:r>
    </w:p>
    <w:p w14:paraId="604DC73E" w14:textId="77777777" w:rsidR="00ED0EE9" w:rsidRPr="0085726C" w:rsidRDefault="00ED0EE9" w:rsidP="00DC73F2">
      <w:pPr>
        <w:jc w:val="both"/>
        <w:rPr>
          <w:rFonts w:ascii="Serca" w:hAnsi="Serca"/>
          <w:lang w:val="en-US"/>
        </w:rPr>
      </w:pPr>
    </w:p>
    <w:p w14:paraId="1B5DEE37" w14:textId="7E633EDA" w:rsidR="00DB000F" w:rsidRPr="0085726C" w:rsidRDefault="0085726C" w:rsidP="002A6657">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1211D9">
        <w:rPr>
          <w:rFonts w:ascii="Serca" w:hAnsi="Serca"/>
          <w:lang w:val="en-US"/>
        </w:rPr>
        <w:t>B</w:t>
      </w:r>
    </w:p>
    <w:p w14:paraId="12CB82B9" w14:textId="1EA0FD97" w:rsidR="00DB000F" w:rsidRDefault="00DB000F" w:rsidP="002A6657">
      <w:pPr>
        <w:jc w:val="both"/>
        <w:rPr>
          <w:rFonts w:ascii="Serca" w:hAnsi="Serca"/>
          <w:b/>
          <w:bCs/>
          <w:lang w:val="en-US"/>
        </w:rPr>
      </w:pPr>
      <w:r w:rsidRPr="002A6657">
        <w:rPr>
          <w:rFonts w:ascii="Serca" w:hAnsi="Serca"/>
          <w:b/>
          <w:bCs/>
          <w:lang w:val="en-US"/>
        </w:rPr>
        <w:t>Pembahasan</w:t>
      </w:r>
      <w:r w:rsidRPr="002A6657">
        <w:rPr>
          <w:rFonts w:ascii="Serca" w:hAnsi="Serca"/>
          <w:b/>
          <w:bCs/>
          <w:lang w:val="en-US"/>
        </w:rPr>
        <w:tab/>
        <w:t>:</w:t>
      </w:r>
      <w:r w:rsidR="005F2926">
        <w:rPr>
          <w:rFonts w:ascii="Serca" w:hAnsi="Serca"/>
          <w:b/>
          <w:bCs/>
          <w:lang w:val="en-US"/>
        </w:rPr>
        <w:t xml:space="preserve"> </w:t>
      </w:r>
      <w:r w:rsidR="001211D9">
        <w:rPr>
          <w:rFonts w:ascii="Serca" w:hAnsi="Serca"/>
          <w:lang w:val="en-US"/>
        </w:rPr>
        <w:t>Proses pernikahan pada gambar menunjukkan proses akad atau ijab qabul, yaitu perkataan dari pihak wali perempuan dan diterima oleh pihak mempelai laki-laki.</w:t>
      </w:r>
    </w:p>
    <w:p w14:paraId="1B33A03A" w14:textId="77777777" w:rsidR="002A6657" w:rsidRPr="005F2926" w:rsidRDefault="002A6657" w:rsidP="002A6657">
      <w:pPr>
        <w:jc w:val="both"/>
        <w:rPr>
          <w:rFonts w:ascii="Serca" w:hAnsi="Serca"/>
          <w:lang w:val="en-US"/>
        </w:rPr>
      </w:pPr>
    </w:p>
    <w:p w14:paraId="0DAA5F51" w14:textId="58EBEC72"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E03F2F">
        <w:rPr>
          <w:rFonts w:ascii="Serca" w:hAnsi="Serca"/>
          <w:lang w:val="en-US"/>
        </w:rPr>
        <w:t>C</w:t>
      </w:r>
    </w:p>
    <w:p w14:paraId="66A141D8" w14:textId="4E32A841" w:rsidR="00DB000F"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E03F2F">
        <w:rPr>
          <w:rFonts w:ascii="Serca" w:hAnsi="Serca"/>
          <w:lang w:val="en-US"/>
        </w:rPr>
        <w:t>Pasangan yang tepat antara istilah dan pengertiannya dapat dilihat pada tabel berikut:</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1741"/>
        <w:gridCol w:w="635"/>
        <w:gridCol w:w="4829"/>
      </w:tblGrid>
      <w:tr w:rsidR="00E03F2F" w:rsidRPr="00E03F2F" w14:paraId="1F15B908" w14:textId="77777777" w:rsidTr="00E03F2F">
        <w:tc>
          <w:tcPr>
            <w:tcW w:w="628" w:type="dxa"/>
            <w:shd w:val="clear" w:color="auto" w:fill="F4B083" w:themeFill="accent2" w:themeFillTint="99"/>
            <w:vAlign w:val="center"/>
          </w:tcPr>
          <w:p w14:paraId="7017FBFC"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No.</w:t>
            </w:r>
          </w:p>
        </w:tc>
        <w:tc>
          <w:tcPr>
            <w:tcW w:w="1791" w:type="dxa"/>
            <w:shd w:val="clear" w:color="auto" w:fill="F4B083" w:themeFill="accent2" w:themeFillTint="99"/>
            <w:vAlign w:val="center"/>
          </w:tcPr>
          <w:p w14:paraId="632AD753"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Istilah</w:t>
            </w:r>
          </w:p>
        </w:tc>
        <w:tc>
          <w:tcPr>
            <w:tcW w:w="641" w:type="dxa"/>
            <w:shd w:val="clear" w:color="auto" w:fill="F4B083" w:themeFill="accent2" w:themeFillTint="99"/>
            <w:vAlign w:val="center"/>
          </w:tcPr>
          <w:p w14:paraId="7D9370D4"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No.</w:t>
            </w:r>
          </w:p>
        </w:tc>
        <w:tc>
          <w:tcPr>
            <w:tcW w:w="4997" w:type="dxa"/>
            <w:shd w:val="clear" w:color="auto" w:fill="F4B083" w:themeFill="accent2" w:themeFillTint="99"/>
            <w:vAlign w:val="center"/>
          </w:tcPr>
          <w:p w14:paraId="1C5C6184"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Pengertian</w:t>
            </w:r>
          </w:p>
        </w:tc>
      </w:tr>
      <w:tr w:rsidR="00E03F2F" w:rsidRPr="00E03F2F" w14:paraId="2C976C3A" w14:textId="77777777" w:rsidTr="00441618">
        <w:tc>
          <w:tcPr>
            <w:tcW w:w="628" w:type="dxa"/>
            <w:shd w:val="clear" w:color="auto" w:fill="auto"/>
            <w:vAlign w:val="center"/>
          </w:tcPr>
          <w:p w14:paraId="1F68249A"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1.</w:t>
            </w:r>
          </w:p>
        </w:tc>
        <w:tc>
          <w:tcPr>
            <w:tcW w:w="1791" w:type="dxa"/>
            <w:shd w:val="clear" w:color="auto" w:fill="auto"/>
            <w:vAlign w:val="center"/>
          </w:tcPr>
          <w:p w14:paraId="7950E05D" w14:textId="77777777" w:rsidR="00E03F2F" w:rsidRPr="00E03F2F" w:rsidRDefault="00E03F2F" w:rsidP="00441618">
            <w:pPr>
              <w:widowControl w:val="0"/>
              <w:tabs>
                <w:tab w:val="left" w:pos="450"/>
                <w:tab w:val="left" w:pos="720"/>
                <w:tab w:val="left" w:pos="1361"/>
                <w:tab w:val="left" w:pos="1814"/>
                <w:tab w:val="left" w:pos="2268"/>
                <w:tab w:val="left" w:pos="2721"/>
                <w:tab w:val="left" w:pos="3628"/>
                <w:tab w:val="left" w:pos="4082"/>
                <w:tab w:val="left" w:pos="4535"/>
              </w:tabs>
              <w:autoSpaceDE w:val="0"/>
              <w:autoSpaceDN w:val="0"/>
              <w:adjustRightInd w:val="0"/>
              <w:spacing w:after="120"/>
              <w:ind w:right="29"/>
              <w:rPr>
                <w:rFonts w:ascii="Serca" w:hAnsi="Serca" w:cs="Times New Roman"/>
                <w:b/>
                <w:i/>
                <w:iCs/>
              </w:rPr>
            </w:pPr>
            <w:r w:rsidRPr="00E03F2F">
              <w:rPr>
                <w:rFonts w:ascii="Serca" w:hAnsi="Serca" w:cs="Times New Roman"/>
                <w:i/>
                <w:iCs/>
              </w:rPr>
              <w:t>li’an</w:t>
            </w:r>
          </w:p>
          <w:p w14:paraId="2EBC475F" w14:textId="77777777" w:rsidR="00E03F2F" w:rsidRPr="00E03F2F" w:rsidRDefault="00E03F2F" w:rsidP="00441618">
            <w:pPr>
              <w:pStyle w:val="Default"/>
              <w:rPr>
                <w:rFonts w:ascii="Serca" w:hAnsi="Serca" w:cs="Times New Roman"/>
                <w:i/>
                <w:iCs/>
                <w:sz w:val="22"/>
                <w:szCs w:val="22"/>
              </w:rPr>
            </w:pPr>
          </w:p>
        </w:tc>
        <w:tc>
          <w:tcPr>
            <w:tcW w:w="641" w:type="dxa"/>
            <w:shd w:val="clear" w:color="auto" w:fill="auto"/>
            <w:vAlign w:val="center"/>
          </w:tcPr>
          <w:p w14:paraId="080ADD75" w14:textId="661594E4" w:rsidR="00E03F2F" w:rsidRPr="00E03F2F" w:rsidRDefault="00E03F2F" w:rsidP="00441618">
            <w:pPr>
              <w:pStyle w:val="BodyText"/>
              <w:jc w:val="center"/>
              <w:rPr>
                <w:rFonts w:ascii="Serca" w:hAnsi="Serca"/>
                <w:sz w:val="22"/>
                <w:szCs w:val="22"/>
              </w:rPr>
            </w:pPr>
            <w:r w:rsidRPr="00E03F2F">
              <w:rPr>
                <w:rFonts w:ascii="Serca" w:hAnsi="Serca"/>
                <w:sz w:val="22"/>
                <w:szCs w:val="22"/>
              </w:rPr>
              <w:t>c.</w:t>
            </w:r>
          </w:p>
        </w:tc>
        <w:tc>
          <w:tcPr>
            <w:tcW w:w="4997" w:type="dxa"/>
            <w:shd w:val="clear" w:color="auto" w:fill="auto"/>
          </w:tcPr>
          <w:p w14:paraId="23DE9218" w14:textId="4C347A40" w:rsidR="00E03F2F" w:rsidRPr="00E03F2F" w:rsidRDefault="00E03F2F" w:rsidP="00441618">
            <w:pPr>
              <w:rPr>
                <w:rFonts w:ascii="Serca" w:hAnsi="Serca"/>
              </w:rPr>
            </w:pPr>
            <w:r w:rsidRPr="00E03F2F">
              <w:rPr>
                <w:rFonts w:ascii="Serca" w:hAnsi="Serca" w:cs="Times New Roman"/>
              </w:rPr>
              <w:t>suami istri yang saling melaknat</w:t>
            </w:r>
          </w:p>
        </w:tc>
      </w:tr>
      <w:tr w:rsidR="00E03F2F" w:rsidRPr="00E03F2F" w14:paraId="36305B4A" w14:textId="77777777" w:rsidTr="00441618">
        <w:tc>
          <w:tcPr>
            <w:tcW w:w="628" w:type="dxa"/>
            <w:shd w:val="clear" w:color="auto" w:fill="auto"/>
            <w:vAlign w:val="center"/>
          </w:tcPr>
          <w:p w14:paraId="481FA7D0"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2.</w:t>
            </w:r>
          </w:p>
        </w:tc>
        <w:tc>
          <w:tcPr>
            <w:tcW w:w="1791" w:type="dxa"/>
            <w:shd w:val="clear" w:color="auto" w:fill="auto"/>
            <w:vAlign w:val="center"/>
          </w:tcPr>
          <w:p w14:paraId="0175BFFE" w14:textId="77777777" w:rsidR="00E03F2F" w:rsidRPr="00E03F2F" w:rsidRDefault="00E03F2F" w:rsidP="00441618">
            <w:pPr>
              <w:pStyle w:val="Default"/>
              <w:rPr>
                <w:rFonts w:ascii="Serca" w:hAnsi="Serca" w:cs="Times New Roman"/>
                <w:i/>
                <w:iCs/>
                <w:sz w:val="22"/>
                <w:szCs w:val="22"/>
              </w:rPr>
            </w:pPr>
            <w:r w:rsidRPr="00E03F2F">
              <w:rPr>
                <w:rFonts w:ascii="Serca" w:hAnsi="Serca" w:cs="Times New Roman"/>
                <w:i/>
                <w:iCs/>
                <w:sz w:val="22"/>
                <w:szCs w:val="22"/>
              </w:rPr>
              <w:t>zihar</w:t>
            </w:r>
          </w:p>
        </w:tc>
        <w:tc>
          <w:tcPr>
            <w:tcW w:w="641" w:type="dxa"/>
            <w:shd w:val="clear" w:color="auto" w:fill="auto"/>
            <w:vAlign w:val="center"/>
          </w:tcPr>
          <w:p w14:paraId="1D531631" w14:textId="64FDDDF2" w:rsidR="00E03F2F" w:rsidRPr="00E03F2F" w:rsidRDefault="00E03F2F" w:rsidP="00441618">
            <w:pPr>
              <w:pStyle w:val="BodyText"/>
              <w:jc w:val="center"/>
              <w:rPr>
                <w:rFonts w:ascii="Serca" w:hAnsi="Serca"/>
                <w:sz w:val="22"/>
                <w:szCs w:val="22"/>
              </w:rPr>
            </w:pPr>
            <w:r w:rsidRPr="00E03F2F">
              <w:rPr>
                <w:rFonts w:ascii="Serca" w:hAnsi="Serca"/>
                <w:sz w:val="22"/>
                <w:szCs w:val="22"/>
              </w:rPr>
              <w:t>a.</w:t>
            </w:r>
          </w:p>
        </w:tc>
        <w:tc>
          <w:tcPr>
            <w:tcW w:w="4997" w:type="dxa"/>
            <w:shd w:val="clear" w:color="auto" w:fill="auto"/>
          </w:tcPr>
          <w:p w14:paraId="17872202" w14:textId="1442C9B0" w:rsidR="00E03F2F" w:rsidRPr="00E03F2F" w:rsidRDefault="00E03F2F" w:rsidP="00441618">
            <w:pPr>
              <w:rPr>
                <w:rFonts w:ascii="Serca" w:hAnsi="Serca"/>
              </w:rPr>
            </w:pPr>
            <w:r>
              <w:rPr>
                <w:rFonts w:ascii="Serca" w:hAnsi="Serca"/>
              </w:rPr>
              <w:t>u</w:t>
            </w:r>
            <w:r w:rsidRPr="00E03F2F">
              <w:rPr>
                <w:rFonts w:ascii="Serca" w:hAnsi="Serca"/>
              </w:rPr>
              <w:t>capan laki-laki yang menyamakan istrinya seperti ibunya</w:t>
            </w:r>
          </w:p>
        </w:tc>
      </w:tr>
      <w:tr w:rsidR="00E03F2F" w:rsidRPr="00E03F2F" w14:paraId="69269963" w14:textId="77777777" w:rsidTr="00441618">
        <w:tc>
          <w:tcPr>
            <w:tcW w:w="628" w:type="dxa"/>
            <w:shd w:val="clear" w:color="auto" w:fill="auto"/>
            <w:vAlign w:val="center"/>
          </w:tcPr>
          <w:p w14:paraId="782AFCAF"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3.</w:t>
            </w:r>
          </w:p>
        </w:tc>
        <w:tc>
          <w:tcPr>
            <w:tcW w:w="1791" w:type="dxa"/>
            <w:shd w:val="clear" w:color="auto" w:fill="auto"/>
            <w:vAlign w:val="center"/>
          </w:tcPr>
          <w:p w14:paraId="242CC328" w14:textId="77777777" w:rsidR="00E03F2F" w:rsidRPr="00E03F2F" w:rsidRDefault="00E03F2F" w:rsidP="00441618">
            <w:pPr>
              <w:pStyle w:val="Default"/>
              <w:rPr>
                <w:rFonts w:ascii="Serca" w:hAnsi="Serca" w:cs="Times New Roman"/>
                <w:i/>
                <w:iCs/>
                <w:sz w:val="22"/>
                <w:szCs w:val="22"/>
              </w:rPr>
            </w:pPr>
            <w:r w:rsidRPr="00E03F2F">
              <w:rPr>
                <w:rFonts w:ascii="Serca" w:hAnsi="Serca" w:cs="Times New Roman"/>
                <w:i/>
                <w:iCs/>
                <w:sz w:val="22"/>
                <w:szCs w:val="22"/>
              </w:rPr>
              <w:t>Ila</w:t>
            </w:r>
          </w:p>
        </w:tc>
        <w:tc>
          <w:tcPr>
            <w:tcW w:w="641" w:type="dxa"/>
            <w:shd w:val="clear" w:color="auto" w:fill="auto"/>
            <w:vAlign w:val="center"/>
          </w:tcPr>
          <w:p w14:paraId="6447997D" w14:textId="0A0EB4BC" w:rsidR="00E03F2F" w:rsidRPr="00E03F2F" w:rsidRDefault="00E03F2F" w:rsidP="00441618">
            <w:pPr>
              <w:pStyle w:val="BodyText"/>
              <w:jc w:val="center"/>
              <w:rPr>
                <w:rFonts w:ascii="Serca" w:hAnsi="Serca"/>
                <w:sz w:val="22"/>
                <w:szCs w:val="22"/>
              </w:rPr>
            </w:pPr>
            <w:r w:rsidRPr="00E03F2F">
              <w:rPr>
                <w:rFonts w:ascii="Serca" w:hAnsi="Serca"/>
                <w:sz w:val="22"/>
                <w:szCs w:val="22"/>
              </w:rPr>
              <w:t>d.</w:t>
            </w:r>
          </w:p>
        </w:tc>
        <w:tc>
          <w:tcPr>
            <w:tcW w:w="4997" w:type="dxa"/>
            <w:shd w:val="clear" w:color="auto" w:fill="auto"/>
          </w:tcPr>
          <w:p w14:paraId="29D846F3" w14:textId="5FAE1BA4" w:rsidR="00E03F2F" w:rsidRPr="00E03F2F" w:rsidRDefault="00E03F2F" w:rsidP="00441618">
            <w:pPr>
              <w:rPr>
                <w:rFonts w:ascii="Serca" w:hAnsi="Serca"/>
              </w:rPr>
            </w:pPr>
            <w:r w:rsidRPr="00E03F2F">
              <w:rPr>
                <w:rFonts w:ascii="Serca" w:hAnsi="Serca"/>
              </w:rPr>
              <w:t>suami marah sampai mengharamkan dirinya untuk bergaul dengan istrinya</w:t>
            </w:r>
          </w:p>
        </w:tc>
      </w:tr>
      <w:tr w:rsidR="00E03F2F" w:rsidRPr="00E03F2F" w14:paraId="2A291A35" w14:textId="77777777" w:rsidTr="00441618">
        <w:tc>
          <w:tcPr>
            <w:tcW w:w="628" w:type="dxa"/>
            <w:shd w:val="clear" w:color="auto" w:fill="auto"/>
            <w:vAlign w:val="center"/>
          </w:tcPr>
          <w:p w14:paraId="08D76540"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4.</w:t>
            </w:r>
          </w:p>
        </w:tc>
        <w:tc>
          <w:tcPr>
            <w:tcW w:w="1791" w:type="dxa"/>
            <w:shd w:val="clear" w:color="auto" w:fill="auto"/>
            <w:vAlign w:val="center"/>
          </w:tcPr>
          <w:p w14:paraId="4A540C82" w14:textId="77777777" w:rsidR="00E03F2F" w:rsidRPr="00E03F2F" w:rsidRDefault="00E03F2F" w:rsidP="00441618">
            <w:pPr>
              <w:rPr>
                <w:rFonts w:ascii="Serca" w:hAnsi="Serca"/>
                <w:i/>
                <w:iCs/>
              </w:rPr>
            </w:pPr>
            <w:r w:rsidRPr="00E03F2F">
              <w:rPr>
                <w:rFonts w:ascii="Serca" w:hAnsi="Serca" w:cs="Times New Roman"/>
                <w:i/>
                <w:iCs/>
              </w:rPr>
              <w:t>khulu’</w:t>
            </w:r>
          </w:p>
          <w:p w14:paraId="1570C347" w14:textId="77777777" w:rsidR="00E03F2F" w:rsidRPr="00E03F2F" w:rsidRDefault="00E03F2F" w:rsidP="00441618">
            <w:pPr>
              <w:pStyle w:val="Default"/>
              <w:rPr>
                <w:rFonts w:ascii="Serca" w:hAnsi="Serca" w:cs="Times New Roman"/>
                <w:i/>
                <w:iCs/>
                <w:sz w:val="22"/>
                <w:szCs w:val="22"/>
              </w:rPr>
            </w:pPr>
          </w:p>
        </w:tc>
        <w:tc>
          <w:tcPr>
            <w:tcW w:w="641" w:type="dxa"/>
            <w:shd w:val="clear" w:color="auto" w:fill="auto"/>
            <w:vAlign w:val="center"/>
          </w:tcPr>
          <w:p w14:paraId="22002B6C" w14:textId="4AE95639" w:rsidR="00E03F2F" w:rsidRPr="00E03F2F" w:rsidRDefault="00E03F2F" w:rsidP="00441618">
            <w:pPr>
              <w:pStyle w:val="BodyText"/>
              <w:jc w:val="center"/>
              <w:rPr>
                <w:rFonts w:ascii="Serca" w:hAnsi="Serca"/>
                <w:sz w:val="22"/>
                <w:szCs w:val="22"/>
              </w:rPr>
            </w:pPr>
            <w:r w:rsidRPr="00E03F2F">
              <w:rPr>
                <w:rFonts w:ascii="Serca" w:hAnsi="Serca"/>
                <w:sz w:val="22"/>
                <w:szCs w:val="22"/>
              </w:rPr>
              <w:t>e.</w:t>
            </w:r>
          </w:p>
        </w:tc>
        <w:tc>
          <w:tcPr>
            <w:tcW w:w="4997" w:type="dxa"/>
            <w:shd w:val="clear" w:color="auto" w:fill="auto"/>
          </w:tcPr>
          <w:p w14:paraId="7B8EA3A6" w14:textId="557B28E6" w:rsidR="00E03F2F" w:rsidRPr="00E03F2F" w:rsidRDefault="00E03F2F" w:rsidP="00441618">
            <w:pPr>
              <w:rPr>
                <w:rFonts w:ascii="Serca" w:hAnsi="Serca"/>
              </w:rPr>
            </w:pPr>
            <w:r w:rsidRPr="00E03F2F">
              <w:rPr>
                <w:rFonts w:ascii="Serca" w:hAnsi="Serca"/>
              </w:rPr>
              <w:t>talak yang diminta oleh istri kepada suaminya dengan memberi tebusan karena faktor tertentu</w:t>
            </w:r>
          </w:p>
        </w:tc>
      </w:tr>
      <w:tr w:rsidR="00E03F2F" w:rsidRPr="00E03F2F" w14:paraId="12CB3C69" w14:textId="77777777" w:rsidTr="00441618">
        <w:tc>
          <w:tcPr>
            <w:tcW w:w="628" w:type="dxa"/>
            <w:shd w:val="clear" w:color="auto" w:fill="auto"/>
            <w:vAlign w:val="center"/>
          </w:tcPr>
          <w:p w14:paraId="05DF2352" w14:textId="77777777" w:rsidR="00E03F2F" w:rsidRPr="00E03F2F" w:rsidRDefault="00E03F2F" w:rsidP="00441618">
            <w:pPr>
              <w:pStyle w:val="BodyText"/>
              <w:jc w:val="center"/>
              <w:rPr>
                <w:rFonts w:ascii="Serca" w:hAnsi="Serca"/>
                <w:sz w:val="22"/>
                <w:szCs w:val="22"/>
              </w:rPr>
            </w:pPr>
            <w:r w:rsidRPr="00E03F2F">
              <w:rPr>
                <w:rFonts w:ascii="Serca" w:hAnsi="Serca"/>
                <w:sz w:val="22"/>
                <w:szCs w:val="22"/>
              </w:rPr>
              <w:t>5.</w:t>
            </w:r>
          </w:p>
        </w:tc>
        <w:tc>
          <w:tcPr>
            <w:tcW w:w="1791" w:type="dxa"/>
            <w:shd w:val="clear" w:color="auto" w:fill="auto"/>
            <w:vAlign w:val="center"/>
          </w:tcPr>
          <w:p w14:paraId="5C5ABFE1" w14:textId="77777777" w:rsidR="00E03F2F" w:rsidRPr="00E03F2F" w:rsidRDefault="00E03F2F" w:rsidP="00441618">
            <w:pPr>
              <w:rPr>
                <w:rFonts w:ascii="Serca" w:hAnsi="Serca"/>
                <w:i/>
                <w:iCs/>
              </w:rPr>
            </w:pPr>
            <w:r w:rsidRPr="00E03F2F">
              <w:rPr>
                <w:rFonts w:ascii="Serca" w:hAnsi="Serca" w:cs="Times New Roman"/>
                <w:i/>
                <w:iCs/>
              </w:rPr>
              <w:t xml:space="preserve">‘iddah </w:t>
            </w:r>
          </w:p>
          <w:p w14:paraId="207FF255" w14:textId="77777777" w:rsidR="00E03F2F" w:rsidRPr="00E03F2F" w:rsidRDefault="00E03F2F" w:rsidP="00441618">
            <w:pPr>
              <w:pStyle w:val="Default"/>
              <w:rPr>
                <w:rFonts w:ascii="Serca" w:hAnsi="Serca" w:cs="Times New Roman"/>
                <w:i/>
                <w:iCs/>
                <w:sz w:val="22"/>
                <w:szCs w:val="22"/>
              </w:rPr>
            </w:pPr>
          </w:p>
        </w:tc>
        <w:tc>
          <w:tcPr>
            <w:tcW w:w="641" w:type="dxa"/>
            <w:shd w:val="clear" w:color="auto" w:fill="auto"/>
            <w:vAlign w:val="center"/>
          </w:tcPr>
          <w:p w14:paraId="67806751" w14:textId="186137C8" w:rsidR="00E03F2F" w:rsidRPr="00E03F2F" w:rsidRDefault="00E03F2F" w:rsidP="00441618">
            <w:pPr>
              <w:pStyle w:val="BodyText"/>
              <w:jc w:val="center"/>
              <w:rPr>
                <w:rFonts w:ascii="Serca" w:hAnsi="Serca"/>
                <w:sz w:val="22"/>
                <w:szCs w:val="22"/>
              </w:rPr>
            </w:pPr>
            <w:r w:rsidRPr="00E03F2F">
              <w:rPr>
                <w:rFonts w:ascii="Serca" w:hAnsi="Serca"/>
                <w:sz w:val="22"/>
                <w:szCs w:val="22"/>
              </w:rPr>
              <w:t>b.</w:t>
            </w:r>
          </w:p>
        </w:tc>
        <w:tc>
          <w:tcPr>
            <w:tcW w:w="4997" w:type="dxa"/>
            <w:shd w:val="clear" w:color="auto" w:fill="auto"/>
          </w:tcPr>
          <w:p w14:paraId="4408705B" w14:textId="49BBFFF7" w:rsidR="00E03F2F" w:rsidRPr="00E03F2F" w:rsidRDefault="00E03F2F" w:rsidP="00441618">
            <w:pPr>
              <w:rPr>
                <w:rFonts w:ascii="Serca" w:hAnsi="Serca"/>
              </w:rPr>
            </w:pPr>
            <w:r w:rsidRPr="00E03F2F">
              <w:rPr>
                <w:rFonts w:ascii="Serca" w:hAnsi="Serca"/>
              </w:rPr>
              <w:t>masa tunggu bagi wanita yang bercerai dengan suami, baik cerai hidup maupun cerai mati</w:t>
            </w:r>
          </w:p>
        </w:tc>
      </w:tr>
    </w:tbl>
    <w:p w14:paraId="086D9C75" w14:textId="77777777" w:rsidR="00E03F2F" w:rsidRPr="00E03F2F" w:rsidRDefault="00E03F2F" w:rsidP="00DC73F2">
      <w:pPr>
        <w:jc w:val="both"/>
        <w:rPr>
          <w:rFonts w:ascii="Serca" w:hAnsi="Serca"/>
          <w:lang w:val="en-US"/>
        </w:rPr>
      </w:pPr>
    </w:p>
    <w:p w14:paraId="6381781F" w14:textId="6062D443" w:rsidR="002A6657" w:rsidRDefault="002A6657" w:rsidP="00DC73F2">
      <w:pPr>
        <w:jc w:val="both"/>
        <w:rPr>
          <w:rFonts w:ascii="Serca" w:hAnsi="Serca"/>
          <w:lang w:val="en-US"/>
        </w:rPr>
      </w:pPr>
    </w:p>
    <w:p w14:paraId="4A75FE82" w14:textId="77777777" w:rsidR="00C70446" w:rsidRPr="0085726C" w:rsidRDefault="00C70446" w:rsidP="00DC73F2">
      <w:pPr>
        <w:jc w:val="both"/>
        <w:rPr>
          <w:rFonts w:ascii="Serca" w:hAnsi="Serca"/>
          <w:lang w:val="en-US"/>
        </w:rPr>
      </w:pPr>
    </w:p>
    <w:p w14:paraId="527CECF8" w14:textId="14ED7539"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lastRenderedPageBreak/>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F370DD">
        <w:rPr>
          <w:rFonts w:ascii="Serca" w:hAnsi="Serca"/>
          <w:lang w:val="en-US"/>
        </w:rPr>
        <w:t>C</w:t>
      </w:r>
    </w:p>
    <w:p w14:paraId="7D6BDEDE" w14:textId="2948E25C" w:rsidR="00DB000F" w:rsidRPr="00F370DD"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D6149">
        <w:rPr>
          <w:rFonts w:ascii="Serca" w:hAnsi="Serca"/>
          <w:b/>
          <w:bCs/>
          <w:lang w:val="en-US"/>
        </w:rPr>
        <w:t xml:space="preserve"> </w:t>
      </w:r>
      <w:r w:rsidR="00F370DD">
        <w:rPr>
          <w:rFonts w:ascii="Serca" w:hAnsi="Serca"/>
          <w:lang w:val="en-US"/>
        </w:rPr>
        <w:t xml:space="preserve">Perempuan yang haram dinikahi karena </w:t>
      </w:r>
      <w:r w:rsidR="00987AC9">
        <w:rPr>
          <w:rFonts w:ascii="Serca" w:hAnsi="Serca"/>
          <w:lang w:val="en-US"/>
        </w:rPr>
        <w:t>hubungan keturunan, yaitu ibu (1), anak perempuan (4), dan cucu perempuan (5). Adapun istri anak/menantu (2) dan istri bapak/ibu tiri (3) merupakan mahram karena pernikahan.</w:t>
      </w:r>
    </w:p>
    <w:p w14:paraId="214FC4F9" w14:textId="77777777" w:rsidR="002A6657" w:rsidRPr="00AD6149" w:rsidRDefault="002A6657" w:rsidP="00DC73F2">
      <w:pPr>
        <w:jc w:val="both"/>
        <w:rPr>
          <w:rFonts w:ascii="Serca" w:hAnsi="Serca"/>
          <w:lang w:val="en-US"/>
        </w:rPr>
      </w:pPr>
    </w:p>
    <w:p w14:paraId="22925051" w14:textId="15A35710"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3A66C3">
        <w:rPr>
          <w:rFonts w:ascii="Serca" w:hAnsi="Serca"/>
          <w:lang w:val="en-US"/>
        </w:rPr>
        <w:t>A</w:t>
      </w:r>
    </w:p>
    <w:p w14:paraId="690BB8C6" w14:textId="55F8B88F" w:rsidR="00DB000F" w:rsidRPr="000F1B4E"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F25C4">
        <w:rPr>
          <w:rFonts w:ascii="Serca" w:hAnsi="Serca"/>
          <w:b/>
          <w:bCs/>
          <w:lang w:val="en-US"/>
        </w:rPr>
        <w:t xml:space="preserve"> </w:t>
      </w:r>
      <w:r w:rsidR="000F1B4E">
        <w:rPr>
          <w:rFonts w:ascii="Serca" w:hAnsi="Serca"/>
          <w:lang w:val="en-US"/>
        </w:rPr>
        <w:t>Menonton film-film dan drama yang sedang populer bukan merupakan hal yang harus dilakukan oleh suami istri dalam mendidik anak-anaknya karena tayangan film atau darama yang sedang populer belum tentu mengandung nilai-nilai kebaikan yang dapat dijadikan pelajaran.</w:t>
      </w:r>
    </w:p>
    <w:p w14:paraId="79AD77D6" w14:textId="77777777" w:rsidR="002A6657" w:rsidRPr="00AF25C4" w:rsidRDefault="002A6657" w:rsidP="00DC73F2">
      <w:pPr>
        <w:jc w:val="both"/>
        <w:rPr>
          <w:rFonts w:ascii="Serca" w:hAnsi="Serca"/>
          <w:lang w:val="en-US"/>
        </w:rPr>
      </w:pPr>
    </w:p>
    <w:p w14:paraId="0285A0EC" w14:textId="5F298300"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4C1C17">
        <w:rPr>
          <w:rFonts w:ascii="Serca" w:hAnsi="Serca"/>
          <w:lang w:val="en-US"/>
        </w:rPr>
        <w:t>A</w:t>
      </w:r>
    </w:p>
    <w:p w14:paraId="34D6BA7B" w14:textId="1107972B" w:rsidR="00DB000F" w:rsidRPr="004C1C17"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3FBA">
        <w:rPr>
          <w:rFonts w:ascii="Serca" w:hAnsi="Serca"/>
          <w:b/>
          <w:bCs/>
          <w:lang w:val="en-US"/>
        </w:rPr>
        <w:t xml:space="preserve"> </w:t>
      </w:r>
      <w:r w:rsidR="00EE1824">
        <w:rPr>
          <w:rFonts w:ascii="Serca" w:hAnsi="Serca"/>
          <w:lang w:val="en-US"/>
        </w:rPr>
        <w:t>Di antara cara memperlakukan istri yang baik bagi suami adalah berkata lemah lembut kepadanya agar tidak menyakiti perasaan hatinya, memberi nafkah yang diperoleh dengan cara yang halal, mengingatkan istri agar menjaga batasan dalam bergaul dengan laki-laki lain, terutama yang bukan mahram, serta mengingatkan istri ketika sedang lalai dan tidak menutup aurat.</w:t>
      </w:r>
    </w:p>
    <w:p w14:paraId="65C67275" w14:textId="77777777" w:rsidR="00DB000F" w:rsidRPr="0085726C" w:rsidRDefault="00DB000F" w:rsidP="00DC73F2">
      <w:pPr>
        <w:jc w:val="both"/>
        <w:rPr>
          <w:rFonts w:ascii="Serca" w:hAnsi="Serca"/>
          <w:lang w:val="en-US"/>
        </w:rPr>
      </w:pPr>
    </w:p>
    <w:p w14:paraId="092E0A15" w14:textId="7A30F891" w:rsidR="00DB000F" w:rsidRPr="0085726C" w:rsidRDefault="00DB000F" w:rsidP="00DC73F2">
      <w:pPr>
        <w:jc w:val="both"/>
        <w:rPr>
          <w:rFonts w:ascii="Serca" w:hAnsi="Serca"/>
          <w:b/>
          <w:bCs/>
          <w:lang w:val="en-US"/>
        </w:rPr>
      </w:pPr>
      <w:r w:rsidRPr="0085726C">
        <w:rPr>
          <w:rFonts w:ascii="Serca" w:hAnsi="Serca"/>
          <w:b/>
          <w:bCs/>
          <w:lang w:val="en-US"/>
        </w:rPr>
        <w:t>B.</w:t>
      </w:r>
    </w:p>
    <w:p w14:paraId="4FC890FD" w14:textId="17F11EBD" w:rsidR="00DB000F" w:rsidRDefault="00862AC4" w:rsidP="0097236A">
      <w:pPr>
        <w:pStyle w:val="ListParagraph"/>
        <w:numPr>
          <w:ilvl w:val="0"/>
          <w:numId w:val="1"/>
        </w:numPr>
        <w:ind w:left="426"/>
        <w:jc w:val="both"/>
        <w:rPr>
          <w:rFonts w:ascii="Serca" w:hAnsi="Serca"/>
          <w:lang w:val="en-US"/>
        </w:rPr>
      </w:pPr>
      <w:r>
        <w:rPr>
          <w:rFonts w:ascii="Serca" w:hAnsi="Serca"/>
          <w:lang w:val="en-US"/>
        </w:rPr>
        <w:t>Ada beberapa hal yang perlu diperhatikan dalam memilih pasangan:</w:t>
      </w:r>
    </w:p>
    <w:p w14:paraId="1834F847" w14:textId="69F43E5E" w:rsidR="00862AC4" w:rsidRDefault="00862AC4" w:rsidP="00862AC4">
      <w:pPr>
        <w:pStyle w:val="ListParagraph"/>
        <w:numPr>
          <w:ilvl w:val="0"/>
          <w:numId w:val="13"/>
        </w:numPr>
        <w:jc w:val="both"/>
        <w:rPr>
          <w:rFonts w:ascii="Serca" w:hAnsi="Serca"/>
          <w:lang w:val="en-US"/>
        </w:rPr>
      </w:pPr>
      <w:r>
        <w:rPr>
          <w:rFonts w:ascii="Serca" w:hAnsi="Serca"/>
          <w:lang w:val="en-US"/>
        </w:rPr>
        <w:t>Memilih pasangan yang seagama</w:t>
      </w:r>
    </w:p>
    <w:p w14:paraId="5A098F03" w14:textId="54F33E26" w:rsidR="00862AC4" w:rsidRDefault="00862AC4" w:rsidP="00862AC4">
      <w:pPr>
        <w:pStyle w:val="ListParagraph"/>
        <w:ind w:left="786"/>
        <w:jc w:val="both"/>
        <w:rPr>
          <w:rFonts w:ascii="Serca" w:hAnsi="Serca"/>
          <w:lang w:val="en-US"/>
        </w:rPr>
      </w:pPr>
      <w:r>
        <w:rPr>
          <w:rFonts w:ascii="Serca" w:hAnsi="Serca"/>
          <w:lang w:val="en-US"/>
        </w:rPr>
        <w:t>Dalam sebuah hadis, Rasulullah Saw. menyatakan bahwa perempuan dinikahi karena empat hal, yaitu karena hartanya, keturunannya, kecantikannya, dan agamanya. Dari keempat hal tersebut, yang paling utama adalah memilih pasangan karena agamanya.</w:t>
      </w:r>
    </w:p>
    <w:p w14:paraId="55ACAEE2" w14:textId="35F11058" w:rsidR="00862AC4" w:rsidRDefault="00862AC4" w:rsidP="00862AC4">
      <w:pPr>
        <w:pStyle w:val="ListParagraph"/>
        <w:numPr>
          <w:ilvl w:val="0"/>
          <w:numId w:val="13"/>
        </w:numPr>
        <w:jc w:val="both"/>
        <w:rPr>
          <w:rFonts w:ascii="Serca" w:hAnsi="Serca"/>
          <w:lang w:val="en-US"/>
        </w:rPr>
      </w:pPr>
      <w:r>
        <w:rPr>
          <w:rFonts w:ascii="Serca" w:hAnsi="Serca"/>
          <w:lang w:val="en-US"/>
        </w:rPr>
        <w:t>Menghindari pasangan yang buruk kepribadiannya</w:t>
      </w:r>
    </w:p>
    <w:p w14:paraId="7C0CD1F0" w14:textId="3B6EE957" w:rsidR="00862AC4" w:rsidRDefault="00862AC4" w:rsidP="00862AC4">
      <w:pPr>
        <w:pStyle w:val="ListParagraph"/>
        <w:numPr>
          <w:ilvl w:val="0"/>
          <w:numId w:val="13"/>
        </w:numPr>
        <w:jc w:val="both"/>
        <w:rPr>
          <w:rFonts w:ascii="Serca" w:hAnsi="Serca"/>
          <w:lang w:val="en-US"/>
        </w:rPr>
      </w:pPr>
      <w:r>
        <w:rPr>
          <w:rFonts w:ascii="Serca" w:hAnsi="Serca"/>
          <w:lang w:val="en-US"/>
        </w:rPr>
        <w:t>Menjaga kesucian diri dalam pergaulan sebelum berlangsungnya pernikahan</w:t>
      </w:r>
    </w:p>
    <w:p w14:paraId="28FA806E" w14:textId="3E76ADBF" w:rsidR="00862AC4" w:rsidRPr="0085726C" w:rsidRDefault="00862AC4" w:rsidP="00862AC4">
      <w:pPr>
        <w:pStyle w:val="ListParagraph"/>
        <w:numPr>
          <w:ilvl w:val="0"/>
          <w:numId w:val="13"/>
        </w:numPr>
        <w:jc w:val="both"/>
        <w:rPr>
          <w:rFonts w:ascii="Serca" w:hAnsi="Serca"/>
          <w:lang w:val="en-US"/>
        </w:rPr>
      </w:pPr>
      <w:r>
        <w:rPr>
          <w:rFonts w:ascii="Serca" w:hAnsi="Serca"/>
          <w:lang w:val="en-US"/>
        </w:rPr>
        <w:t>Melakukan istikharah dalam memilih pasangan</w:t>
      </w:r>
    </w:p>
    <w:p w14:paraId="3816E077" w14:textId="55639ED0" w:rsidR="00854447" w:rsidRPr="002A6657" w:rsidRDefault="00854447" w:rsidP="002A6657">
      <w:pPr>
        <w:pStyle w:val="ListParagraph"/>
        <w:ind w:left="426"/>
        <w:jc w:val="both"/>
        <w:rPr>
          <w:rFonts w:ascii="Serca" w:hAnsi="Serca"/>
          <w:lang w:val="en-US"/>
        </w:rPr>
      </w:pPr>
    </w:p>
    <w:p w14:paraId="2EB9C2E0" w14:textId="09951D94" w:rsidR="00DB000F" w:rsidRDefault="00DB7C1C" w:rsidP="00DC73F2">
      <w:pPr>
        <w:pStyle w:val="ListParagraph"/>
        <w:numPr>
          <w:ilvl w:val="0"/>
          <w:numId w:val="1"/>
        </w:numPr>
        <w:ind w:left="426"/>
        <w:jc w:val="both"/>
        <w:rPr>
          <w:rFonts w:ascii="Serca" w:hAnsi="Serca"/>
          <w:lang w:val="en-US"/>
        </w:rPr>
      </w:pPr>
      <w:r>
        <w:rPr>
          <w:rFonts w:ascii="Serca" w:hAnsi="Serca"/>
          <w:lang w:val="en-US"/>
        </w:rPr>
        <w:t>Mahram adalah orang-orang yang haram untuk dinikahi karena adanya sebab-sebab tertentu yang digolongkan ke dalam empat kelompok sebagai berikut.</w:t>
      </w:r>
    </w:p>
    <w:p w14:paraId="0F261ECC" w14:textId="09006CB9" w:rsidR="00DB7C1C" w:rsidRDefault="00DB7C1C" w:rsidP="00DB7C1C">
      <w:pPr>
        <w:pStyle w:val="ListParagraph"/>
        <w:numPr>
          <w:ilvl w:val="0"/>
          <w:numId w:val="14"/>
        </w:numPr>
        <w:jc w:val="both"/>
        <w:rPr>
          <w:rFonts w:ascii="Serca" w:hAnsi="Serca"/>
          <w:lang w:val="en-US"/>
        </w:rPr>
      </w:pPr>
      <w:r>
        <w:rPr>
          <w:rFonts w:ascii="Serca" w:hAnsi="Serca"/>
          <w:lang w:val="en-US"/>
        </w:rPr>
        <w:t>Keturunan</w:t>
      </w:r>
    </w:p>
    <w:p w14:paraId="70579AF8" w14:textId="2992AA99" w:rsidR="00DB7C1C" w:rsidRDefault="00DB7C1C" w:rsidP="00DB7C1C">
      <w:pPr>
        <w:pStyle w:val="ListParagraph"/>
        <w:numPr>
          <w:ilvl w:val="0"/>
          <w:numId w:val="15"/>
        </w:numPr>
        <w:jc w:val="both"/>
        <w:rPr>
          <w:rFonts w:ascii="Serca" w:hAnsi="Serca"/>
          <w:lang w:val="en-US"/>
        </w:rPr>
      </w:pPr>
      <w:r>
        <w:rPr>
          <w:rFonts w:ascii="Serca" w:hAnsi="Serca"/>
          <w:lang w:val="en-US"/>
        </w:rPr>
        <w:t>Ibu dan seterusnya ke atas</w:t>
      </w:r>
    </w:p>
    <w:p w14:paraId="7AA76D3F" w14:textId="2E65AD36" w:rsidR="00DB7C1C" w:rsidRDefault="00DB7C1C" w:rsidP="00DB7C1C">
      <w:pPr>
        <w:pStyle w:val="ListParagraph"/>
        <w:numPr>
          <w:ilvl w:val="0"/>
          <w:numId w:val="15"/>
        </w:numPr>
        <w:jc w:val="both"/>
        <w:rPr>
          <w:rFonts w:ascii="Serca" w:hAnsi="Serca"/>
          <w:lang w:val="en-US"/>
        </w:rPr>
      </w:pPr>
      <w:r>
        <w:rPr>
          <w:rFonts w:ascii="Serca" w:hAnsi="Serca"/>
          <w:lang w:val="en-US"/>
        </w:rPr>
        <w:t>Anak perempuan dan seterusnya ke bawah</w:t>
      </w:r>
    </w:p>
    <w:p w14:paraId="0DB2C0A5" w14:textId="41BFE704" w:rsidR="00DB7C1C" w:rsidRDefault="00DB7C1C" w:rsidP="00DB7C1C">
      <w:pPr>
        <w:pStyle w:val="ListParagraph"/>
        <w:numPr>
          <w:ilvl w:val="0"/>
          <w:numId w:val="15"/>
        </w:numPr>
        <w:jc w:val="both"/>
        <w:rPr>
          <w:rFonts w:ascii="Serca" w:hAnsi="Serca"/>
          <w:lang w:val="en-US"/>
        </w:rPr>
      </w:pPr>
      <w:r>
        <w:rPr>
          <w:rFonts w:ascii="Serca" w:hAnsi="Serca"/>
          <w:lang w:val="en-US"/>
        </w:rPr>
        <w:t>Bibi, baik dari bapak maupun ibu</w:t>
      </w:r>
    </w:p>
    <w:p w14:paraId="7A0E57C5" w14:textId="04313C61" w:rsidR="00DB7C1C" w:rsidRDefault="00DB7C1C" w:rsidP="00DB7C1C">
      <w:pPr>
        <w:pStyle w:val="ListParagraph"/>
        <w:numPr>
          <w:ilvl w:val="0"/>
          <w:numId w:val="15"/>
        </w:numPr>
        <w:jc w:val="both"/>
        <w:rPr>
          <w:rFonts w:ascii="Serca" w:hAnsi="Serca"/>
          <w:lang w:val="en-US"/>
        </w:rPr>
      </w:pPr>
      <w:r>
        <w:rPr>
          <w:rFonts w:ascii="Serca" w:hAnsi="Serca"/>
          <w:lang w:val="en-US"/>
        </w:rPr>
        <w:t>Anak perempuan dari saudara perempuan atau saudara laki-laki</w:t>
      </w:r>
    </w:p>
    <w:p w14:paraId="232D7A63" w14:textId="6FE604E4" w:rsidR="00DB7C1C" w:rsidRDefault="00DB7C1C" w:rsidP="00DB7C1C">
      <w:pPr>
        <w:pStyle w:val="ListParagraph"/>
        <w:numPr>
          <w:ilvl w:val="0"/>
          <w:numId w:val="14"/>
        </w:numPr>
        <w:jc w:val="both"/>
        <w:rPr>
          <w:rFonts w:ascii="Serca" w:hAnsi="Serca"/>
          <w:lang w:val="en-US"/>
        </w:rPr>
      </w:pPr>
      <w:r>
        <w:rPr>
          <w:rFonts w:ascii="Serca" w:hAnsi="Serca"/>
          <w:lang w:val="en-US"/>
        </w:rPr>
        <w:t>Pernikahan</w:t>
      </w:r>
    </w:p>
    <w:p w14:paraId="66568CBF" w14:textId="2E6EE9E6" w:rsidR="00DB7C1C" w:rsidRDefault="00DB7C1C" w:rsidP="00DB7C1C">
      <w:pPr>
        <w:pStyle w:val="ListParagraph"/>
        <w:numPr>
          <w:ilvl w:val="0"/>
          <w:numId w:val="16"/>
        </w:numPr>
        <w:jc w:val="both"/>
        <w:rPr>
          <w:rFonts w:ascii="Serca" w:hAnsi="Serca"/>
          <w:lang w:val="en-US"/>
        </w:rPr>
      </w:pPr>
      <w:r>
        <w:rPr>
          <w:rFonts w:ascii="Serca" w:hAnsi="Serca"/>
          <w:lang w:val="en-US"/>
        </w:rPr>
        <w:t>Ibu dari istri (mertua)</w:t>
      </w:r>
    </w:p>
    <w:p w14:paraId="700FEAED" w14:textId="1B5E1817" w:rsidR="00DB7C1C" w:rsidRDefault="00DB7C1C" w:rsidP="00DB7C1C">
      <w:pPr>
        <w:pStyle w:val="ListParagraph"/>
        <w:numPr>
          <w:ilvl w:val="0"/>
          <w:numId w:val="16"/>
        </w:numPr>
        <w:jc w:val="both"/>
        <w:rPr>
          <w:rFonts w:ascii="Serca" w:hAnsi="Serca"/>
          <w:lang w:val="en-US"/>
        </w:rPr>
      </w:pPr>
      <w:r>
        <w:rPr>
          <w:rFonts w:ascii="Serca" w:hAnsi="Serca"/>
          <w:lang w:val="en-US"/>
        </w:rPr>
        <w:t>Anak tiri apabila ibunya sudah dicampuri</w:t>
      </w:r>
    </w:p>
    <w:p w14:paraId="03CEFC08" w14:textId="66404DA2" w:rsidR="00DB7C1C" w:rsidRDefault="00DB7C1C" w:rsidP="00DB7C1C">
      <w:pPr>
        <w:pStyle w:val="ListParagraph"/>
        <w:numPr>
          <w:ilvl w:val="0"/>
          <w:numId w:val="16"/>
        </w:numPr>
        <w:jc w:val="both"/>
        <w:rPr>
          <w:rFonts w:ascii="Serca" w:hAnsi="Serca"/>
          <w:lang w:val="en-US"/>
        </w:rPr>
      </w:pPr>
      <w:r>
        <w:rPr>
          <w:rFonts w:ascii="Serca" w:hAnsi="Serca"/>
          <w:lang w:val="en-US"/>
        </w:rPr>
        <w:t>Istri bapak (ibu tiri)</w:t>
      </w:r>
    </w:p>
    <w:p w14:paraId="4BEF2EF8" w14:textId="530D9EDD" w:rsidR="00DB7C1C" w:rsidRDefault="00DB7C1C" w:rsidP="00DB7C1C">
      <w:pPr>
        <w:pStyle w:val="ListParagraph"/>
        <w:numPr>
          <w:ilvl w:val="0"/>
          <w:numId w:val="16"/>
        </w:numPr>
        <w:jc w:val="both"/>
        <w:rPr>
          <w:rFonts w:ascii="Serca" w:hAnsi="Serca"/>
          <w:lang w:val="en-US"/>
        </w:rPr>
      </w:pPr>
      <w:r>
        <w:rPr>
          <w:rFonts w:ascii="Serca" w:hAnsi="Serca"/>
          <w:lang w:val="en-US"/>
        </w:rPr>
        <w:t>Istri anak (menantu)</w:t>
      </w:r>
    </w:p>
    <w:p w14:paraId="163D6D0E" w14:textId="4C9453A2" w:rsidR="00DB7C1C" w:rsidRDefault="00DB7C1C" w:rsidP="00DB7C1C">
      <w:pPr>
        <w:pStyle w:val="ListParagraph"/>
        <w:numPr>
          <w:ilvl w:val="0"/>
          <w:numId w:val="14"/>
        </w:numPr>
        <w:jc w:val="both"/>
        <w:rPr>
          <w:rFonts w:ascii="Serca" w:hAnsi="Serca"/>
          <w:lang w:val="en-US"/>
        </w:rPr>
      </w:pPr>
      <w:r>
        <w:rPr>
          <w:rFonts w:ascii="Serca" w:hAnsi="Serca"/>
          <w:lang w:val="en-US"/>
        </w:rPr>
        <w:t>Persusuan</w:t>
      </w:r>
    </w:p>
    <w:p w14:paraId="71595566" w14:textId="1EF3AC4E" w:rsidR="00DB7C1C" w:rsidRDefault="00DB7C1C" w:rsidP="00DB7C1C">
      <w:pPr>
        <w:pStyle w:val="ListParagraph"/>
        <w:numPr>
          <w:ilvl w:val="0"/>
          <w:numId w:val="17"/>
        </w:numPr>
        <w:jc w:val="both"/>
        <w:rPr>
          <w:rFonts w:ascii="Serca" w:hAnsi="Serca"/>
          <w:lang w:val="en-US"/>
        </w:rPr>
      </w:pPr>
      <w:r>
        <w:rPr>
          <w:rFonts w:ascii="Serca" w:hAnsi="Serca"/>
          <w:lang w:val="en-US"/>
        </w:rPr>
        <w:t>Ibu yang menyusui</w:t>
      </w:r>
    </w:p>
    <w:p w14:paraId="0525E68F" w14:textId="0D2AAA4F" w:rsidR="00DB7C1C" w:rsidRDefault="00DB7C1C" w:rsidP="00DB7C1C">
      <w:pPr>
        <w:pStyle w:val="ListParagraph"/>
        <w:numPr>
          <w:ilvl w:val="0"/>
          <w:numId w:val="17"/>
        </w:numPr>
        <w:jc w:val="both"/>
        <w:rPr>
          <w:rFonts w:ascii="Serca" w:hAnsi="Serca"/>
          <w:lang w:val="en-US"/>
        </w:rPr>
      </w:pPr>
      <w:r>
        <w:rPr>
          <w:rFonts w:ascii="Serca" w:hAnsi="Serca"/>
          <w:lang w:val="en-US"/>
        </w:rPr>
        <w:lastRenderedPageBreak/>
        <w:t>Saudara sepersusuan</w:t>
      </w:r>
    </w:p>
    <w:p w14:paraId="45471754" w14:textId="2FF0B18C" w:rsidR="00DB7C1C" w:rsidRPr="00DB7C1C" w:rsidRDefault="00DB7C1C" w:rsidP="00DB7C1C">
      <w:pPr>
        <w:pStyle w:val="ListParagraph"/>
        <w:numPr>
          <w:ilvl w:val="0"/>
          <w:numId w:val="14"/>
        </w:numPr>
        <w:jc w:val="both"/>
        <w:rPr>
          <w:rFonts w:ascii="Serca" w:hAnsi="Serca"/>
          <w:lang w:val="en-US"/>
        </w:rPr>
      </w:pPr>
      <w:r>
        <w:rPr>
          <w:rFonts w:ascii="Serca" w:hAnsi="Serca"/>
          <w:lang w:val="en-US"/>
        </w:rPr>
        <w:t>Di-</w:t>
      </w:r>
      <w:r>
        <w:rPr>
          <w:rFonts w:ascii="Serca" w:hAnsi="Serca"/>
          <w:i/>
          <w:iCs/>
          <w:lang w:val="en-US"/>
        </w:rPr>
        <w:t>jimak</w:t>
      </w:r>
    </w:p>
    <w:p w14:paraId="3FD80959" w14:textId="1E6137B4" w:rsidR="00DB7C1C" w:rsidRDefault="00DB7C1C" w:rsidP="00DB7C1C">
      <w:pPr>
        <w:pStyle w:val="ListParagraph"/>
        <w:numPr>
          <w:ilvl w:val="0"/>
          <w:numId w:val="19"/>
        </w:numPr>
        <w:jc w:val="both"/>
        <w:rPr>
          <w:rFonts w:ascii="Serca" w:hAnsi="Serca"/>
          <w:lang w:val="en-US"/>
        </w:rPr>
      </w:pPr>
      <w:r>
        <w:rPr>
          <w:rFonts w:ascii="Serca" w:hAnsi="Serca"/>
          <w:lang w:val="en-US"/>
        </w:rPr>
        <w:t>Saudara perempuan dari istri</w:t>
      </w:r>
    </w:p>
    <w:p w14:paraId="12A2B1AF" w14:textId="0FD99CAF" w:rsidR="00DB7C1C" w:rsidRDefault="00DB7C1C" w:rsidP="00DB7C1C">
      <w:pPr>
        <w:pStyle w:val="ListParagraph"/>
        <w:numPr>
          <w:ilvl w:val="0"/>
          <w:numId w:val="19"/>
        </w:numPr>
        <w:jc w:val="both"/>
        <w:rPr>
          <w:rFonts w:ascii="Serca" w:hAnsi="Serca"/>
          <w:lang w:val="en-US"/>
        </w:rPr>
      </w:pPr>
      <w:r>
        <w:rPr>
          <w:rFonts w:ascii="Serca" w:hAnsi="Serca"/>
          <w:lang w:val="en-US"/>
        </w:rPr>
        <w:t>Bibi perempuan dari istri</w:t>
      </w:r>
    </w:p>
    <w:p w14:paraId="2A5C99A7" w14:textId="277C68D3" w:rsidR="00DB7C1C" w:rsidRDefault="00DB7C1C" w:rsidP="00DB7C1C">
      <w:pPr>
        <w:pStyle w:val="ListParagraph"/>
        <w:numPr>
          <w:ilvl w:val="0"/>
          <w:numId w:val="19"/>
        </w:numPr>
        <w:jc w:val="both"/>
        <w:rPr>
          <w:rFonts w:ascii="Serca" w:hAnsi="Serca"/>
          <w:lang w:val="en-US"/>
        </w:rPr>
      </w:pPr>
      <w:r>
        <w:rPr>
          <w:rFonts w:ascii="Serca" w:hAnsi="Serca"/>
          <w:lang w:val="en-US"/>
        </w:rPr>
        <w:t>Keponakan perempuan dari istri</w:t>
      </w:r>
    </w:p>
    <w:p w14:paraId="6ACE2B82" w14:textId="77777777" w:rsidR="00DB7C1C" w:rsidRPr="00DB7C1C" w:rsidRDefault="00DB7C1C" w:rsidP="00DB7C1C">
      <w:pPr>
        <w:pStyle w:val="ListParagraph"/>
        <w:ind w:left="1146"/>
        <w:jc w:val="both"/>
        <w:rPr>
          <w:rFonts w:ascii="Serca" w:hAnsi="Serca"/>
          <w:lang w:val="en-US"/>
        </w:rPr>
      </w:pPr>
    </w:p>
    <w:p w14:paraId="01A0DD72" w14:textId="449E10EC" w:rsidR="004D1A32" w:rsidRDefault="005A3972" w:rsidP="00DC73F2">
      <w:pPr>
        <w:pStyle w:val="ListParagraph"/>
        <w:numPr>
          <w:ilvl w:val="0"/>
          <w:numId w:val="1"/>
        </w:numPr>
        <w:ind w:left="426"/>
        <w:jc w:val="both"/>
        <w:rPr>
          <w:rFonts w:ascii="Serca" w:hAnsi="Serca"/>
          <w:lang w:val="en-US"/>
        </w:rPr>
      </w:pPr>
      <w:r>
        <w:rPr>
          <w:rFonts w:ascii="Serca" w:hAnsi="Serca"/>
          <w:lang w:val="en-US"/>
        </w:rPr>
        <w:t>Seorang muslim harus menikah dengan sesama muslim. Hal ini sesuai dengan</w:t>
      </w:r>
      <w:r w:rsidR="00C70446">
        <w:rPr>
          <w:rFonts w:ascii="Serca" w:hAnsi="Serca"/>
          <w:lang w:val="en-US"/>
        </w:rPr>
        <w:t xml:space="preserve"> </w:t>
      </w:r>
      <w:r>
        <w:rPr>
          <w:rFonts w:ascii="Serca" w:hAnsi="Serca"/>
          <w:lang w:val="en-US"/>
        </w:rPr>
        <w:t xml:space="preserve">apa yang dijelaskan dalam Q.S. Al-Baqarah/2: 221: </w:t>
      </w:r>
      <w:r>
        <w:rPr>
          <w:rFonts w:ascii="Serca" w:hAnsi="Serca"/>
          <w:i/>
          <w:iCs/>
          <w:lang w:val="en-US"/>
        </w:rPr>
        <w:t>“Janganlah kamu menikahi perempuan musyrik hingga mereka beriman. ....”</w:t>
      </w:r>
      <w:r>
        <w:rPr>
          <w:rFonts w:ascii="Serca" w:hAnsi="Serca"/>
          <w:lang w:val="en-US"/>
        </w:rPr>
        <w:t xml:space="preserve"> Selain itu, dalam salah satu hadis, Rasulullah Saw. menyebutkan tentang karakteristik wanita/calon pasangan untuk dinikahi, yaitu dengan mempertimbangkan hartanya, keturunannya, kecantikannya, dan agamanya. Namun, yang paling utama adalah </w:t>
      </w:r>
      <w:r w:rsidR="004D1A32">
        <w:rPr>
          <w:rFonts w:ascii="Serca" w:hAnsi="Serca"/>
          <w:lang w:val="en-US"/>
        </w:rPr>
        <w:t>agamanya. Jadi, menikah dengan orang yang berbeda keyakinan atau bukan seorang muslim merupakan perilaku yang bertentangan dengan syariat Islam.</w:t>
      </w:r>
    </w:p>
    <w:p w14:paraId="686B577D" w14:textId="77777777" w:rsidR="004D1A32" w:rsidRDefault="004D1A32" w:rsidP="004D1A32">
      <w:pPr>
        <w:pStyle w:val="ListParagraph"/>
        <w:ind w:left="426"/>
        <w:jc w:val="both"/>
        <w:rPr>
          <w:rFonts w:ascii="Serca" w:hAnsi="Serca"/>
          <w:lang w:val="en-US"/>
        </w:rPr>
      </w:pPr>
      <w:r>
        <w:rPr>
          <w:rFonts w:ascii="Serca" w:hAnsi="Serca"/>
          <w:lang w:val="en-US"/>
        </w:rPr>
        <w:t>Di samping itu, salah satu tujuan pernikahan adalah untuk mencapai ketenteraman. Hal itu tidak akan mudah diwujudkan jika suami dan istri memiliki keyakinan yang berbeda karena prinsip-prinsip yang dipegang pun tidak sama.</w:t>
      </w:r>
    </w:p>
    <w:p w14:paraId="75B744E2" w14:textId="13ACD4C5" w:rsidR="005A3972" w:rsidRDefault="005A3972" w:rsidP="004D1A32">
      <w:pPr>
        <w:pStyle w:val="ListParagraph"/>
        <w:ind w:left="426"/>
        <w:jc w:val="both"/>
        <w:rPr>
          <w:rFonts w:ascii="Serca" w:hAnsi="Serca"/>
          <w:lang w:val="en-US"/>
        </w:rPr>
      </w:pPr>
      <w:r>
        <w:rPr>
          <w:rFonts w:ascii="Serca" w:hAnsi="Serca"/>
          <w:lang w:val="en-US"/>
        </w:rPr>
        <w:t xml:space="preserve"> </w:t>
      </w:r>
    </w:p>
    <w:p w14:paraId="2775E956" w14:textId="0B3AA4F8" w:rsidR="00DB000F" w:rsidRDefault="006D5AD6" w:rsidP="00DC73F2">
      <w:pPr>
        <w:pStyle w:val="ListParagraph"/>
        <w:numPr>
          <w:ilvl w:val="0"/>
          <w:numId w:val="1"/>
        </w:numPr>
        <w:ind w:left="426"/>
        <w:jc w:val="both"/>
        <w:rPr>
          <w:rFonts w:ascii="Serca" w:hAnsi="Serca"/>
          <w:lang w:val="en-US"/>
        </w:rPr>
      </w:pPr>
      <w:r>
        <w:rPr>
          <w:rFonts w:ascii="Serca" w:hAnsi="Serca"/>
          <w:lang w:val="en-US"/>
        </w:rPr>
        <w:t xml:space="preserve">Talak </w:t>
      </w:r>
      <w:r>
        <w:rPr>
          <w:rFonts w:ascii="Serca" w:hAnsi="Serca"/>
          <w:i/>
          <w:iCs/>
          <w:lang w:val="en-US"/>
        </w:rPr>
        <w:t xml:space="preserve">raj’i </w:t>
      </w:r>
      <w:r>
        <w:rPr>
          <w:rFonts w:ascii="Serca" w:hAnsi="Serca"/>
          <w:lang w:val="en-US"/>
        </w:rPr>
        <w:t>adalah talak yang dijatuhkan oleh suami dan memungkinkannya untuk rujuk kembali kepada sang istri tanpa melakukan pernikahan ulang asalkan masih dalam masa id</w:t>
      </w:r>
      <w:r w:rsidR="00C70446">
        <w:rPr>
          <w:rFonts w:ascii="Serca" w:hAnsi="Serca"/>
          <w:lang w:val="en-US"/>
        </w:rPr>
        <w:t xml:space="preserve">dah. Talak </w:t>
      </w:r>
      <w:r w:rsidR="00C70446">
        <w:rPr>
          <w:rFonts w:ascii="Serca" w:hAnsi="Serca"/>
          <w:i/>
          <w:iCs/>
          <w:lang w:val="en-US"/>
        </w:rPr>
        <w:t>raj’</w:t>
      </w:r>
      <w:r w:rsidR="00B3141C">
        <w:rPr>
          <w:rFonts w:ascii="Serca" w:hAnsi="Serca"/>
          <w:i/>
          <w:iCs/>
          <w:lang w:val="en-US"/>
        </w:rPr>
        <w:t>i</w:t>
      </w:r>
      <w:r w:rsidR="00C70446">
        <w:rPr>
          <w:rFonts w:ascii="Serca" w:hAnsi="Serca"/>
          <w:i/>
          <w:iCs/>
          <w:lang w:val="en-US"/>
        </w:rPr>
        <w:t xml:space="preserve"> </w:t>
      </w:r>
      <w:r w:rsidR="00C70446">
        <w:rPr>
          <w:rFonts w:ascii="Serca" w:hAnsi="Serca"/>
          <w:lang w:val="en-US"/>
        </w:rPr>
        <w:t>bisa berupa talak pertama atau kedua</w:t>
      </w:r>
      <w:r w:rsidR="00B3141C">
        <w:rPr>
          <w:rFonts w:ascii="Serca" w:hAnsi="Serca"/>
          <w:lang w:val="en-US"/>
        </w:rPr>
        <w:t xml:space="preserve">. </w:t>
      </w:r>
      <w:r w:rsidR="00860F2C">
        <w:rPr>
          <w:rFonts w:ascii="Serca" w:hAnsi="Serca"/>
          <w:lang w:val="en-US"/>
        </w:rPr>
        <w:t>Selama masa iddah, suami harus tetap menunaikan kewajibannya berupa memberi tempat tinggal dan nafkah</w:t>
      </w:r>
      <w:r w:rsidR="00D36880">
        <w:rPr>
          <w:rFonts w:ascii="Serca" w:hAnsi="Serca"/>
          <w:lang w:val="en-US"/>
        </w:rPr>
        <w:t xml:space="preserve"> kepada istri</w:t>
      </w:r>
      <w:r w:rsidR="00860F2C">
        <w:rPr>
          <w:rFonts w:ascii="Serca" w:hAnsi="Serca"/>
          <w:lang w:val="en-US"/>
        </w:rPr>
        <w:t xml:space="preserve">. Selain itu, istri tidak boleh menikah dengan laki-laki lain sebelum masa iddahnya selesai. Begitu pula suami tidak diperbolehkan untuk menikahi beberapa golongan wanita yang memiliki </w:t>
      </w:r>
      <w:r w:rsidR="00D36880">
        <w:rPr>
          <w:rFonts w:ascii="Serca" w:hAnsi="Serca"/>
          <w:lang w:val="en-US"/>
        </w:rPr>
        <w:t>ikatan</w:t>
      </w:r>
      <w:r w:rsidR="00860F2C">
        <w:rPr>
          <w:rFonts w:ascii="Serca" w:hAnsi="Serca"/>
          <w:lang w:val="en-US"/>
        </w:rPr>
        <w:t xml:space="preserve"> dengan istrinya sebelum masa iddah istri berakhir.</w:t>
      </w:r>
    </w:p>
    <w:p w14:paraId="7BFA9E1F" w14:textId="77777777" w:rsidR="005A3972" w:rsidRPr="0085726C" w:rsidRDefault="005A3972" w:rsidP="005A3972">
      <w:pPr>
        <w:pStyle w:val="ListParagraph"/>
        <w:ind w:left="426"/>
        <w:jc w:val="both"/>
        <w:rPr>
          <w:rFonts w:ascii="Serca" w:hAnsi="Serca"/>
          <w:lang w:val="en-US"/>
        </w:rPr>
      </w:pPr>
    </w:p>
    <w:p w14:paraId="71855989" w14:textId="72FB4010" w:rsidR="00DB000F" w:rsidRDefault="00251A46" w:rsidP="00DC73F2">
      <w:pPr>
        <w:pStyle w:val="ListParagraph"/>
        <w:numPr>
          <w:ilvl w:val="0"/>
          <w:numId w:val="1"/>
        </w:numPr>
        <w:ind w:left="426"/>
        <w:jc w:val="both"/>
        <w:rPr>
          <w:rFonts w:ascii="Serca" w:hAnsi="Serca"/>
          <w:lang w:val="en-US"/>
        </w:rPr>
      </w:pPr>
      <w:r>
        <w:rPr>
          <w:rFonts w:ascii="Serca" w:hAnsi="Serca"/>
          <w:i/>
          <w:iCs/>
          <w:lang w:val="en-US"/>
        </w:rPr>
        <w:t xml:space="preserve">Ruju’ </w:t>
      </w:r>
      <w:r>
        <w:rPr>
          <w:rFonts w:ascii="Serca" w:hAnsi="Serca"/>
          <w:lang w:val="en-US"/>
        </w:rPr>
        <w:t xml:space="preserve">atau rujuk adalah kembalinya seorang suami kepada istri yang telah ditalaknya saat istri masih dalam masa idah atau masa idahnya belum habis. Rujuk dapat dilakukan jika talak yang dijatuhkan adalah talak </w:t>
      </w:r>
      <w:r>
        <w:rPr>
          <w:rFonts w:ascii="Serca" w:hAnsi="Serca"/>
          <w:i/>
          <w:iCs/>
          <w:lang w:val="en-US"/>
        </w:rPr>
        <w:t>raj’</w:t>
      </w:r>
      <w:r w:rsidR="00B37D2E">
        <w:rPr>
          <w:rFonts w:ascii="Serca" w:hAnsi="Serca"/>
          <w:i/>
          <w:iCs/>
          <w:lang w:val="en-US"/>
        </w:rPr>
        <w:t>i</w:t>
      </w:r>
      <w:r>
        <w:rPr>
          <w:rFonts w:ascii="Serca" w:hAnsi="Serca"/>
          <w:i/>
          <w:iCs/>
          <w:lang w:val="en-US"/>
        </w:rPr>
        <w:t xml:space="preserve">, </w:t>
      </w:r>
      <w:r>
        <w:rPr>
          <w:rFonts w:ascii="Serca" w:hAnsi="Serca"/>
          <w:lang w:val="en-US"/>
        </w:rPr>
        <w:t>yaitu talak satu atau talak dua.</w:t>
      </w:r>
    </w:p>
    <w:p w14:paraId="1C9B823E" w14:textId="77777777" w:rsidR="005A3972" w:rsidRPr="005A3972" w:rsidRDefault="005A3972" w:rsidP="005A3972">
      <w:pPr>
        <w:pStyle w:val="ListParagraph"/>
        <w:rPr>
          <w:rFonts w:ascii="Serca" w:hAnsi="Serca"/>
          <w:lang w:val="en-US"/>
        </w:rPr>
      </w:pPr>
    </w:p>
    <w:p w14:paraId="00E567AF" w14:textId="7BC75F77" w:rsidR="00DB000F" w:rsidRPr="0085726C" w:rsidRDefault="00DB000F" w:rsidP="00DC73F2">
      <w:pPr>
        <w:jc w:val="both"/>
        <w:rPr>
          <w:rFonts w:ascii="Serca" w:hAnsi="Serca"/>
          <w:lang w:val="en-US"/>
        </w:rPr>
      </w:pPr>
    </w:p>
    <w:p w14:paraId="2AA64F98" w14:textId="0DFA5C31"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6F50EB28" w14:textId="3BCD462C" w:rsidR="00CF598F" w:rsidRDefault="00CF598F" w:rsidP="00DC73F2">
      <w:pPr>
        <w:pStyle w:val="ListParagraph"/>
        <w:numPr>
          <w:ilvl w:val="0"/>
          <w:numId w:val="3"/>
        </w:numPr>
        <w:ind w:left="426"/>
        <w:jc w:val="both"/>
        <w:rPr>
          <w:rFonts w:ascii="Serca" w:hAnsi="Serca"/>
          <w:lang w:val="en-US"/>
        </w:rPr>
      </w:pPr>
      <w:r>
        <w:rPr>
          <w:rFonts w:ascii="Serca" w:hAnsi="Serca"/>
          <w:lang w:val="en-US"/>
        </w:rPr>
        <w:t xml:space="preserve">Berdasarkan hadis riwayat al-Jamaah, menikah dapat memberikan manfaat dari sisi spiritual, yaitu </w:t>
      </w:r>
      <w:r w:rsidR="00223A7B">
        <w:rPr>
          <w:rFonts w:ascii="Serca" w:hAnsi="Serca"/>
          <w:lang w:val="en-US"/>
        </w:rPr>
        <w:t>dapat menahan pandangan dan menjaga kemaluan.</w:t>
      </w:r>
    </w:p>
    <w:p w14:paraId="4D09C779" w14:textId="77777777" w:rsidR="00223A7B" w:rsidRDefault="00223A7B" w:rsidP="00223A7B">
      <w:pPr>
        <w:pStyle w:val="ListParagraph"/>
        <w:ind w:left="426"/>
        <w:jc w:val="both"/>
        <w:rPr>
          <w:rFonts w:ascii="Serca" w:hAnsi="Serca"/>
          <w:lang w:val="en-US"/>
        </w:rPr>
      </w:pPr>
    </w:p>
    <w:p w14:paraId="58AF80F1" w14:textId="21742694" w:rsidR="00DB000F" w:rsidRDefault="00427626" w:rsidP="00DC73F2">
      <w:pPr>
        <w:pStyle w:val="ListParagraph"/>
        <w:numPr>
          <w:ilvl w:val="0"/>
          <w:numId w:val="3"/>
        </w:numPr>
        <w:ind w:left="426"/>
        <w:jc w:val="both"/>
        <w:rPr>
          <w:rFonts w:ascii="Serca" w:hAnsi="Serca"/>
          <w:lang w:val="en-US"/>
        </w:rPr>
      </w:pPr>
      <w:r>
        <w:rPr>
          <w:rFonts w:ascii="Serca" w:hAnsi="Serca"/>
          <w:lang w:val="en-US"/>
        </w:rPr>
        <w:t>Pernyataan yang sesuai dengan teks</w:t>
      </w:r>
      <w:r w:rsidR="00223A7B">
        <w:rPr>
          <w:rFonts w:ascii="Serca" w:hAnsi="Serca"/>
          <w:lang w:val="en-US"/>
        </w:rPr>
        <w:t xml:space="preserve"> diberi tanda centang.</w:t>
      </w:r>
    </w:p>
    <w:p w14:paraId="5000577B" w14:textId="057F9F87" w:rsidR="00427626" w:rsidRDefault="00427626" w:rsidP="00427626">
      <w:pPr>
        <w:jc w:val="both"/>
        <w:rPr>
          <w:rFonts w:ascii="Serca" w:hAnsi="Serca"/>
          <w:lang w:val="en-US"/>
        </w:rPr>
      </w:pPr>
      <w:r>
        <w:rPr>
          <w:rFonts w:ascii="Serca" w:hAnsi="Serca"/>
          <w:lang w:val="en-US"/>
        </w:rPr>
        <w:sym w:font="Wingdings 2" w:char="F0A3"/>
      </w:r>
      <w:r w:rsidR="002A6657">
        <w:rPr>
          <w:rFonts w:ascii="Serca" w:hAnsi="Serca"/>
          <w:lang w:val="en-US"/>
        </w:rPr>
        <w:t xml:space="preserve"> </w:t>
      </w:r>
      <w:r w:rsidR="00223A7B" w:rsidRPr="00AE2259">
        <w:rPr>
          <w:rFonts w:ascii="Serca" w:hAnsi="Serca" w:cs="Times New Roman"/>
        </w:rPr>
        <w:t>Menikah membuat seseorang merasa lebih kaya secara finansial karena karena terstimulasi secara mental.</w:t>
      </w:r>
    </w:p>
    <w:p w14:paraId="3828F5F5" w14:textId="53DE5C52" w:rsidR="00427626" w:rsidRPr="002506C9" w:rsidRDefault="00427626" w:rsidP="00427626">
      <w:pPr>
        <w:jc w:val="both"/>
        <w:rPr>
          <w:rFonts w:ascii="Serca" w:hAnsi="Serca"/>
          <w:i/>
          <w:iCs/>
          <w:sz w:val="24"/>
          <w:szCs w:val="24"/>
          <w:lang w:val="en-US"/>
        </w:rPr>
      </w:pPr>
      <w:r w:rsidRPr="00367322">
        <w:rPr>
          <w:rFonts w:ascii="Serca" w:hAnsi="Serca"/>
          <w:b/>
          <w:bCs/>
          <w:lang w:val="en-US"/>
        </w:rPr>
        <w:t xml:space="preserve">Pembahasan: </w:t>
      </w:r>
      <w:r w:rsidR="002506C9">
        <w:rPr>
          <w:rFonts w:ascii="Serca" w:hAnsi="Serca"/>
          <w:lang w:val="en-US"/>
        </w:rPr>
        <w:t xml:space="preserve">Pernyataan ini tidak sesuai dengan kandungan teks, terutama pada poin pertama manfaat menikah dari sisi kesehatan: </w:t>
      </w:r>
      <w:r w:rsidR="002506C9" w:rsidRPr="002506C9">
        <w:rPr>
          <w:rFonts w:ascii="Serca" w:hAnsi="Serca" w:cs="Times New Roman"/>
          <w:i/>
          <w:iCs/>
        </w:rPr>
        <w:t xml:space="preserve">Menikah membuat seseorang merasa </w:t>
      </w:r>
      <w:r w:rsidR="002506C9" w:rsidRPr="002506C9">
        <w:rPr>
          <w:rFonts w:ascii="Serca" w:hAnsi="Serca" w:cs="Times New Roman"/>
          <w:i/>
          <w:iCs/>
          <w:u w:val="single"/>
        </w:rPr>
        <w:t>lebih kaya secara emosional</w:t>
      </w:r>
      <w:r w:rsidR="002506C9" w:rsidRPr="002506C9">
        <w:rPr>
          <w:rFonts w:ascii="Serca" w:hAnsi="Serca" w:cs="Times New Roman"/>
          <w:i/>
          <w:iCs/>
        </w:rPr>
        <w:t>, terhubung secara sosial, dan terstimulasi secara mental.</w:t>
      </w:r>
    </w:p>
    <w:p w14:paraId="16707D8A" w14:textId="21F84CC9" w:rsidR="00427626" w:rsidRDefault="00427626" w:rsidP="00427626">
      <w:pPr>
        <w:jc w:val="both"/>
        <w:rPr>
          <w:rFonts w:ascii="Serca" w:hAnsi="Serca"/>
          <w:lang w:val="en-US"/>
        </w:rPr>
      </w:pPr>
      <w:r w:rsidRPr="00ED0396">
        <w:rPr>
          <w:rFonts w:ascii="Serca" w:hAnsi="Serca"/>
          <w:lang w:val="en-US"/>
        </w:rPr>
        <w:sym w:font="Wingdings 2" w:char="F0A3"/>
      </w:r>
      <w:r w:rsidRPr="00ED0396">
        <w:rPr>
          <w:rFonts w:ascii="Serca" w:hAnsi="Serca"/>
          <w:lang w:val="en-US"/>
        </w:rPr>
        <w:t xml:space="preserve"> </w:t>
      </w:r>
      <w:r w:rsidR="00223A7B" w:rsidRPr="00ED0396">
        <w:rPr>
          <w:rFonts w:ascii="Serca" w:hAnsi="Serca" w:cs="Times New Roman"/>
        </w:rPr>
        <w:t>Perkawinan memberi efek meredam hormon stress dan membuat masalah bisa diatasi dengan perasaan</w:t>
      </w:r>
      <w:r w:rsidR="00223A7B" w:rsidRPr="00AE2259">
        <w:rPr>
          <w:rFonts w:ascii="Serca" w:hAnsi="Serca" w:cs="Times New Roman"/>
        </w:rPr>
        <w:t xml:space="preserve"> yang lebih tenang.</w:t>
      </w:r>
      <w:r w:rsidR="00ED0396">
        <w:rPr>
          <w:rFonts w:ascii="Serca" w:hAnsi="Serca" w:cs="Times New Roman"/>
        </w:rPr>
        <w:t xml:space="preserve"> </w:t>
      </w:r>
      <w:r w:rsidR="00ED0396" w:rsidRPr="008452DD">
        <w:rPr>
          <w:rFonts w:ascii="Serca" w:hAnsi="Serca"/>
          <w:highlight w:val="yellow"/>
          <w:lang w:val="en-US"/>
        </w:rPr>
        <w:t>(√)</w:t>
      </w:r>
    </w:p>
    <w:p w14:paraId="748CE02F" w14:textId="7E23E661" w:rsidR="00427626" w:rsidRPr="00ED0396" w:rsidRDefault="00427626" w:rsidP="00427626">
      <w:pPr>
        <w:jc w:val="both"/>
        <w:rPr>
          <w:rFonts w:ascii="Serca" w:hAnsi="Serca"/>
          <w:i/>
          <w:iCs/>
          <w:sz w:val="24"/>
          <w:szCs w:val="24"/>
          <w:lang w:val="en-US"/>
        </w:rPr>
      </w:pPr>
      <w:r w:rsidRPr="00367322">
        <w:rPr>
          <w:rFonts w:ascii="Serca" w:hAnsi="Serca"/>
          <w:b/>
          <w:bCs/>
          <w:lang w:val="en-US"/>
        </w:rPr>
        <w:lastRenderedPageBreak/>
        <w:t>Pembahasan:</w:t>
      </w:r>
      <w:r>
        <w:rPr>
          <w:rFonts w:ascii="Serca" w:hAnsi="Serca"/>
          <w:b/>
          <w:bCs/>
          <w:lang w:val="en-US"/>
        </w:rPr>
        <w:t xml:space="preserve"> </w:t>
      </w:r>
      <w:r w:rsidR="00942946">
        <w:rPr>
          <w:rFonts w:ascii="Serca" w:hAnsi="Serca"/>
          <w:lang w:val="en-US"/>
        </w:rPr>
        <w:t>Pernyataan</w:t>
      </w:r>
      <w:r w:rsidR="00ED0396">
        <w:rPr>
          <w:rFonts w:ascii="Serca" w:hAnsi="Serca"/>
          <w:lang w:val="en-US"/>
        </w:rPr>
        <w:t xml:space="preserve"> ini sesuai dengan poin kedua manfaat menikah dari sisi kesehatan pada teks: </w:t>
      </w:r>
      <w:r w:rsidR="00ED0396" w:rsidRPr="00ED0396">
        <w:rPr>
          <w:rFonts w:ascii="Serca" w:hAnsi="Serca" w:cs="Times New Roman"/>
          <w:i/>
          <w:iCs/>
        </w:rPr>
        <w:t>Peneliti menemukan: perkawinan memberi efek meredam hormon stres. Membuat masalah bisa diatasi dengan perasaan yang lebih tenang.</w:t>
      </w:r>
    </w:p>
    <w:p w14:paraId="660CB43A" w14:textId="77B80C73" w:rsidR="00427626" w:rsidRDefault="00427626" w:rsidP="00427626">
      <w:pPr>
        <w:jc w:val="both"/>
        <w:rPr>
          <w:rFonts w:ascii="Serca" w:hAnsi="Serca"/>
          <w:lang w:val="en-US"/>
        </w:rPr>
      </w:pPr>
      <w:r w:rsidRPr="00ED0396">
        <w:rPr>
          <w:rFonts w:ascii="Serca" w:hAnsi="Serca"/>
          <w:lang w:val="en-US"/>
        </w:rPr>
        <w:sym w:font="Wingdings 2" w:char="F0A3"/>
      </w:r>
      <w:r w:rsidRPr="00ED0396">
        <w:rPr>
          <w:rFonts w:ascii="Serca" w:hAnsi="Serca"/>
          <w:lang w:val="en-US"/>
        </w:rPr>
        <w:t xml:space="preserve"> </w:t>
      </w:r>
      <w:r w:rsidR="00223A7B" w:rsidRPr="00ED0396">
        <w:rPr>
          <w:rFonts w:ascii="Serca" w:hAnsi="Serca" w:cs="Times New Roman"/>
        </w:rPr>
        <w:t>Orang yang</w:t>
      </w:r>
      <w:r w:rsidR="00223A7B" w:rsidRPr="00AE2259">
        <w:rPr>
          <w:rFonts w:ascii="Serca" w:hAnsi="Serca" w:cs="Times New Roman"/>
        </w:rPr>
        <w:t xml:space="preserve"> menikah berisiko terkena serangan jantung yang lebih kecil karena adanya faktor dukungan dari pasangan.</w:t>
      </w:r>
      <w:r w:rsidR="00ED0396">
        <w:rPr>
          <w:rFonts w:ascii="Serca" w:hAnsi="Serca" w:cs="Times New Roman"/>
        </w:rPr>
        <w:t xml:space="preserve"> </w:t>
      </w:r>
      <w:r w:rsidR="00ED0396" w:rsidRPr="008452DD">
        <w:rPr>
          <w:rFonts w:ascii="Serca" w:hAnsi="Serca"/>
          <w:highlight w:val="yellow"/>
          <w:lang w:val="en-US"/>
        </w:rPr>
        <w:t>(√)</w:t>
      </w:r>
    </w:p>
    <w:p w14:paraId="0F8FEE06" w14:textId="7177401A" w:rsidR="00427626" w:rsidRPr="00ED0396" w:rsidRDefault="00427626" w:rsidP="00427626">
      <w:pPr>
        <w:jc w:val="both"/>
        <w:rPr>
          <w:rFonts w:ascii="Serca" w:hAnsi="Serca"/>
          <w:i/>
          <w:iCs/>
          <w:sz w:val="24"/>
          <w:szCs w:val="24"/>
          <w:lang w:val="en-US"/>
        </w:rPr>
      </w:pPr>
      <w:r w:rsidRPr="00367322">
        <w:rPr>
          <w:rFonts w:ascii="Serca" w:hAnsi="Serca"/>
          <w:b/>
          <w:bCs/>
          <w:lang w:val="en-US"/>
        </w:rPr>
        <w:t>Pembahasan:</w:t>
      </w:r>
      <w:r w:rsidR="002D4F3B">
        <w:rPr>
          <w:rFonts w:ascii="Serca" w:hAnsi="Serca"/>
          <w:b/>
          <w:bCs/>
          <w:lang w:val="en-US"/>
        </w:rPr>
        <w:t xml:space="preserve"> </w:t>
      </w:r>
      <w:r w:rsidR="00ED0396">
        <w:rPr>
          <w:rFonts w:ascii="Serca" w:hAnsi="Serca"/>
          <w:lang w:val="en-US"/>
        </w:rPr>
        <w:t xml:space="preserve">Pernyataan ini sesuai dengan poin ketiga manfaat menikah dari sisi kesehatan: </w:t>
      </w:r>
      <w:r w:rsidR="00ED0396">
        <w:rPr>
          <w:rFonts w:ascii="Serca" w:hAnsi="Serca"/>
          <w:i/>
          <w:iCs/>
          <w:lang w:val="en-US"/>
        </w:rPr>
        <w:t xml:space="preserve">“... </w:t>
      </w:r>
      <w:r w:rsidR="00ED0396" w:rsidRPr="00ED0396">
        <w:rPr>
          <w:rFonts w:ascii="Serca" w:hAnsi="Serca" w:cs="Times New Roman"/>
          <w:i/>
          <w:iCs/>
        </w:rPr>
        <w:t>orang yang tidak menikah lebih berisiko terkena serangan jantung. Peneliti mengira, faktor adanya dukungan dari pasangan dan keluarga membuat penyakit jantung lebih mudah terhindari.”</w:t>
      </w:r>
    </w:p>
    <w:p w14:paraId="6A323905" w14:textId="58E92C30" w:rsidR="002F04BD" w:rsidRDefault="00427626" w:rsidP="002F04BD">
      <w:pPr>
        <w:jc w:val="both"/>
        <w:rPr>
          <w:rFonts w:ascii="Serca" w:hAnsi="Serca"/>
          <w:lang w:val="en-US"/>
        </w:rPr>
      </w:pPr>
      <w:r w:rsidRPr="00ED0396">
        <w:rPr>
          <w:rFonts w:ascii="Serca" w:hAnsi="Serca"/>
          <w:lang w:val="en-US"/>
        </w:rPr>
        <w:sym w:font="Wingdings 2" w:char="F0A3"/>
      </w:r>
      <w:r w:rsidRPr="00ED0396">
        <w:rPr>
          <w:rFonts w:ascii="Serca" w:hAnsi="Serca"/>
          <w:lang w:val="en-US"/>
        </w:rPr>
        <w:t xml:space="preserve"> </w:t>
      </w:r>
      <w:r w:rsidR="00223A7B" w:rsidRPr="00ED0396">
        <w:rPr>
          <w:rFonts w:ascii="Serca" w:hAnsi="Serca" w:cs="Times New Roman"/>
        </w:rPr>
        <w:t>Orang</w:t>
      </w:r>
      <w:r w:rsidR="00223A7B" w:rsidRPr="00AE2259">
        <w:rPr>
          <w:rFonts w:ascii="Serca" w:hAnsi="Serca" w:cs="Times New Roman"/>
        </w:rPr>
        <w:t xml:space="preserve"> yang menikah memiliki risiko terserang osteoporosis yang lebih kecil karena adanya </w:t>
      </w:r>
      <w:r w:rsidR="00223A7B" w:rsidRPr="00AE2259">
        <w:rPr>
          <w:rFonts w:ascii="Serca" w:hAnsi="Serca" w:cs="Times New Roman"/>
          <w:i/>
        </w:rPr>
        <w:t>Bone Mineral Density</w:t>
      </w:r>
      <w:r w:rsidR="00223A7B" w:rsidRPr="00AE2259">
        <w:rPr>
          <w:rFonts w:ascii="Serca" w:hAnsi="Serca" w:cs="Times New Roman"/>
        </w:rPr>
        <w:t xml:space="preserve"> yang lebih baik.</w:t>
      </w:r>
      <w:r w:rsidR="00942946">
        <w:rPr>
          <w:rFonts w:ascii="Serca" w:hAnsi="Serca" w:cs="Times New Roman"/>
        </w:rPr>
        <w:t xml:space="preserve"> </w:t>
      </w:r>
      <w:r w:rsidR="00942946" w:rsidRPr="008452DD">
        <w:rPr>
          <w:rFonts w:ascii="Serca" w:hAnsi="Serca"/>
          <w:highlight w:val="yellow"/>
          <w:lang w:val="en-US"/>
        </w:rPr>
        <w:t>(√)</w:t>
      </w:r>
    </w:p>
    <w:p w14:paraId="7FC99A1B" w14:textId="38E827D1" w:rsidR="00427626" w:rsidRPr="00FD22F5" w:rsidRDefault="00427626" w:rsidP="002F04BD">
      <w:pPr>
        <w:jc w:val="both"/>
        <w:rPr>
          <w:rFonts w:ascii="Serca" w:hAnsi="Serca"/>
          <w:i/>
          <w:iCs/>
          <w:sz w:val="24"/>
          <w:szCs w:val="24"/>
          <w:lang w:val="en-US"/>
        </w:rPr>
      </w:pPr>
      <w:r w:rsidRPr="00367322">
        <w:rPr>
          <w:rFonts w:ascii="Serca" w:hAnsi="Serca"/>
          <w:b/>
          <w:bCs/>
          <w:lang w:val="en-US"/>
        </w:rPr>
        <w:t>Pembahasan:</w:t>
      </w:r>
      <w:r>
        <w:rPr>
          <w:rFonts w:ascii="Serca" w:hAnsi="Serca"/>
          <w:lang w:val="en-US"/>
        </w:rPr>
        <w:t xml:space="preserve"> </w:t>
      </w:r>
      <w:r w:rsidR="00FD22F5">
        <w:rPr>
          <w:rFonts w:ascii="Serca" w:hAnsi="Serca"/>
          <w:lang w:val="en-US"/>
        </w:rPr>
        <w:t xml:space="preserve">Pernyataan ini sesuai dengan kandungan teks pada poin keempat manfaat menikah dari sisi kesehatan: </w:t>
      </w:r>
      <w:r w:rsidR="00FD22F5" w:rsidRPr="00FD22F5">
        <w:rPr>
          <w:rFonts w:ascii="Serca" w:hAnsi="Serca" w:cs="Times New Roman"/>
          <w:i/>
          <w:iCs/>
        </w:rPr>
        <w:t>Peneliti di UCLA menemukan: perkawinan ada kaitannya dengan angka BMD atau Bone Mineral Density yang lebih baik sehingga mengurangi risiko osteoporosis (rapuhnya tulang).</w:t>
      </w:r>
    </w:p>
    <w:p w14:paraId="7429FCE2" w14:textId="1035EA51" w:rsidR="00427626" w:rsidRDefault="00427626" w:rsidP="00427626">
      <w:pPr>
        <w:jc w:val="both"/>
        <w:rPr>
          <w:rFonts w:ascii="Serca" w:hAnsi="Serca"/>
          <w:lang w:val="en-US"/>
        </w:rPr>
      </w:pPr>
      <w:r>
        <w:rPr>
          <w:rFonts w:ascii="Serca" w:hAnsi="Serca"/>
          <w:lang w:val="en-US"/>
        </w:rPr>
        <w:sym w:font="Wingdings 2" w:char="F0A3"/>
      </w:r>
      <w:r w:rsidR="002F04BD">
        <w:rPr>
          <w:rFonts w:ascii="Serca" w:hAnsi="Serca"/>
          <w:lang w:val="en-US"/>
        </w:rPr>
        <w:t xml:space="preserve"> </w:t>
      </w:r>
      <w:r w:rsidR="00223A7B" w:rsidRPr="00AE2259">
        <w:rPr>
          <w:rFonts w:ascii="Serca" w:hAnsi="Serca" w:cs="Times New Roman"/>
        </w:rPr>
        <w:t>Pernikahan dapat mencegah serangan penyakit jantung karena semua masalah dapat diatasi dengan perasaan santai.</w:t>
      </w:r>
    </w:p>
    <w:p w14:paraId="3CCAED5A" w14:textId="7EDA4DA3" w:rsidR="00427626" w:rsidRPr="00FD22F5" w:rsidRDefault="00427626" w:rsidP="00427626">
      <w:pPr>
        <w:jc w:val="both"/>
        <w:rPr>
          <w:rFonts w:ascii="Serca" w:hAnsi="Serca"/>
          <w:lang w:val="en-US"/>
        </w:rPr>
      </w:pPr>
      <w:r w:rsidRPr="00427626">
        <w:rPr>
          <w:rFonts w:ascii="Serca" w:hAnsi="Serca"/>
          <w:b/>
          <w:bCs/>
          <w:lang w:val="en-US"/>
        </w:rPr>
        <w:t xml:space="preserve">Pembahasan: </w:t>
      </w:r>
      <w:r w:rsidR="00FD22F5">
        <w:rPr>
          <w:rFonts w:ascii="Serca" w:hAnsi="Serca"/>
          <w:lang w:val="en-US"/>
        </w:rPr>
        <w:t xml:space="preserve">Pada poin ketiga </w:t>
      </w:r>
      <w:r w:rsidR="00B4101D">
        <w:rPr>
          <w:rFonts w:ascii="Serca" w:hAnsi="Serca"/>
          <w:lang w:val="en-US"/>
        </w:rPr>
        <w:t>teks dijelaskan hasil penelitian bahwa pernikahan mengurangi risiko serangan jantung. Namun, tidak ada pernyataan bahwa pernikahan dapat mencegah serangan penyakit jantung.</w:t>
      </w:r>
    </w:p>
    <w:p w14:paraId="777BB565" w14:textId="6210B052" w:rsidR="00DB000F" w:rsidRPr="0085726C" w:rsidRDefault="00DB000F" w:rsidP="00223A7B">
      <w:pPr>
        <w:pStyle w:val="ListParagraph"/>
        <w:ind w:left="284"/>
        <w:jc w:val="both"/>
        <w:rPr>
          <w:rFonts w:ascii="Serca" w:hAnsi="Serca"/>
          <w:lang w:val="en-US"/>
        </w:rPr>
      </w:pPr>
    </w:p>
    <w:p w14:paraId="5CCAE32C" w14:textId="286D2513" w:rsidR="00CE2E9D" w:rsidRPr="00CE2E9D" w:rsidRDefault="00CE2E9D" w:rsidP="00CE2E9D">
      <w:pPr>
        <w:pStyle w:val="ListParagraph"/>
        <w:numPr>
          <w:ilvl w:val="0"/>
          <w:numId w:val="3"/>
        </w:numPr>
        <w:ind w:left="284"/>
        <w:jc w:val="both"/>
        <w:rPr>
          <w:rFonts w:ascii="Serca" w:hAnsi="Serca"/>
          <w:lang w:val="en-US"/>
        </w:rPr>
      </w:pPr>
      <w:r w:rsidRPr="00CE2E9D">
        <w:rPr>
          <w:rFonts w:ascii="Serca" w:hAnsi="Serca"/>
          <w:shd w:val="clear" w:color="auto" w:fill="F4B083" w:themeFill="accent2" w:themeFillTint="99"/>
          <w:lang w:val="en-US"/>
        </w:rPr>
        <w:t>“Menikah menyehatkan mental, semakin dini menikah semakin baik.”</w:t>
      </w:r>
    </w:p>
    <w:p w14:paraId="78EE6082" w14:textId="77777777" w:rsidR="001624F7" w:rsidRDefault="00CE2E9D" w:rsidP="001624F7">
      <w:pPr>
        <w:pStyle w:val="ListParagraph"/>
        <w:ind w:left="284"/>
        <w:jc w:val="both"/>
        <w:rPr>
          <w:rFonts w:ascii="Serca" w:hAnsi="Serca"/>
          <w:b/>
          <w:bCs/>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p>
    <w:p w14:paraId="778F4085" w14:textId="49D8F32A" w:rsidR="00CE2E9D" w:rsidRPr="001624F7" w:rsidRDefault="00CE2E9D" w:rsidP="001624F7">
      <w:pPr>
        <w:pStyle w:val="ListParagraph"/>
        <w:ind w:left="284"/>
        <w:jc w:val="both"/>
        <w:rPr>
          <w:rFonts w:ascii="Serca" w:hAnsi="Serca"/>
          <w:b/>
          <w:bCs/>
          <w:lang w:val="en-US"/>
        </w:rPr>
      </w:pPr>
      <w:r w:rsidRPr="001624F7">
        <w:rPr>
          <w:rFonts w:ascii="Serca" w:hAnsi="Serca"/>
          <w:lang w:val="en-US"/>
        </w:rPr>
        <w:t xml:space="preserve">Saya </w:t>
      </w:r>
      <w:r w:rsidR="00857D46" w:rsidRPr="001624F7">
        <w:rPr>
          <w:rFonts w:ascii="Serca" w:hAnsi="Serca"/>
          <w:lang w:val="en-US"/>
        </w:rPr>
        <w:t xml:space="preserve">tidak </w:t>
      </w:r>
      <w:r w:rsidRPr="001624F7">
        <w:rPr>
          <w:rFonts w:ascii="Serca" w:hAnsi="Serca"/>
          <w:lang w:val="en-US"/>
        </w:rPr>
        <w:t xml:space="preserve">setuju dengan pernyataan tersebut. </w:t>
      </w:r>
      <w:r w:rsidR="00857D46" w:rsidRPr="001624F7">
        <w:rPr>
          <w:rFonts w:ascii="Serca" w:hAnsi="Serca"/>
          <w:lang w:val="en-US"/>
        </w:rPr>
        <w:t>Menikah dalam usia dini bukanlah sesuatu yang disarankan karena banyaknya risiko yang harus dipertimbangkan. Pernikahan bukanlah hal yang mudah karena tidak hanya fisik yang harus dipersiapkan, tetapi juga mental. Jika salah melangkah</w:t>
      </w:r>
      <w:r w:rsidR="00D5393E" w:rsidRPr="001624F7">
        <w:rPr>
          <w:rFonts w:ascii="Serca" w:hAnsi="Serca"/>
          <w:lang w:val="en-US"/>
        </w:rPr>
        <w:t xml:space="preserve"> atau mengambil keputusan</w:t>
      </w:r>
      <w:r w:rsidR="00857D46" w:rsidRPr="001624F7">
        <w:rPr>
          <w:rFonts w:ascii="Serca" w:hAnsi="Serca"/>
          <w:lang w:val="en-US"/>
        </w:rPr>
        <w:t>, pernikahan bukan menyehatkan mental malah memperburuknya.</w:t>
      </w:r>
      <w:r w:rsidR="001624F7">
        <w:rPr>
          <w:rFonts w:ascii="Serca" w:hAnsi="Serca"/>
          <w:lang w:val="en-US"/>
        </w:rPr>
        <w:t xml:space="preserve"> </w:t>
      </w:r>
      <w:r w:rsidR="00C3727D">
        <w:rPr>
          <w:rFonts w:ascii="Serca" w:hAnsi="Serca"/>
          <w:lang w:val="en-US"/>
        </w:rPr>
        <w:t>S</w:t>
      </w:r>
      <w:r w:rsidR="001624F7">
        <w:rPr>
          <w:rFonts w:ascii="Serca" w:hAnsi="Serca"/>
          <w:lang w:val="en-US"/>
        </w:rPr>
        <w:t xml:space="preserve">eorang anak yang masih muda dipaksa menikah dan belum memiliki kesiapan fisik dan mental dapat mengalami berbagai dampak negatif, seperti mengalami gangguan kecemasan, terjadinya kekerasan dalam rumah tangga, hingga perceraian dalam waktu cepat. Selain itu, menikah di usia muda dapat membuat pendidikan anak terganggu karena tidak jarang anak yang menikah </w:t>
      </w:r>
      <w:r w:rsidR="00861875">
        <w:rPr>
          <w:rFonts w:ascii="Serca" w:hAnsi="Serca"/>
          <w:lang w:val="en-US"/>
        </w:rPr>
        <w:t>terpaksa putus sekolah untuk merawat keluarganya.</w:t>
      </w:r>
    </w:p>
    <w:p w14:paraId="44B2FE9E" w14:textId="354924F0" w:rsidR="00EC1FB9" w:rsidRDefault="00DB000F" w:rsidP="00676915">
      <w:pPr>
        <w:pStyle w:val="ListParagraph"/>
        <w:numPr>
          <w:ilvl w:val="0"/>
          <w:numId w:val="3"/>
        </w:numPr>
        <w:ind w:left="284"/>
        <w:jc w:val="both"/>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14"/>
        <w:gridCol w:w="2901"/>
        <w:gridCol w:w="2917"/>
      </w:tblGrid>
      <w:tr w:rsidR="00223A7B" w14:paraId="4839314E" w14:textId="77777777" w:rsidTr="00441618">
        <w:tc>
          <w:tcPr>
            <w:tcW w:w="3005" w:type="dxa"/>
            <w:shd w:val="clear" w:color="auto" w:fill="F4B083" w:themeFill="accent2" w:themeFillTint="99"/>
          </w:tcPr>
          <w:p w14:paraId="00214E61" w14:textId="77777777" w:rsidR="00223A7B" w:rsidRPr="00EC1FB9" w:rsidRDefault="00223A7B" w:rsidP="00441618">
            <w:pPr>
              <w:jc w:val="center"/>
              <w:rPr>
                <w:rFonts w:ascii="Serca" w:hAnsi="Serca"/>
                <w:b/>
                <w:bCs/>
                <w:lang w:val="en-US"/>
              </w:rPr>
            </w:pPr>
            <w:r w:rsidRPr="00EC1FB9">
              <w:rPr>
                <w:rFonts w:ascii="Serca" w:hAnsi="Serca"/>
                <w:b/>
                <w:bCs/>
                <w:lang w:val="en-US"/>
              </w:rPr>
              <w:t>Pernyataan</w:t>
            </w:r>
          </w:p>
        </w:tc>
        <w:tc>
          <w:tcPr>
            <w:tcW w:w="3005" w:type="dxa"/>
            <w:shd w:val="clear" w:color="auto" w:fill="F4B083" w:themeFill="accent2" w:themeFillTint="99"/>
          </w:tcPr>
          <w:p w14:paraId="18C87D36" w14:textId="77777777" w:rsidR="00223A7B" w:rsidRPr="00EC1FB9" w:rsidRDefault="00223A7B" w:rsidP="00441618">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5E784D45" w14:textId="77777777" w:rsidR="00223A7B" w:rsidRPr="00EC1FB9" w:rsidRDefault="00223A7B" w:rsidP="00441618">
            <w:pPr>
              <w:jc w:val="center"/>
              <w:rPr>
                <w:rFonts w:ascii="Serca" w:hAnsi="Serca"/>
                <w:b/>
                <w:bCs/>
                <w:lang w:val="en-US"/>
              </w:rPr>
            </w:pPr>
            <w:r w:rsidRPr="00EC1FB9">
              <w:rPr>
                <w:rFonts w:ascii="Serca" w:hAnsi="Serca"/>
                <w:b/>
                <w:bCs/>
                <w:lang w:val="en-US"/>
              </w:rPr>
              <w:t>Tidak Sesuai</w:t>
            </w:r>
          </w:p>
        </w:tc>
      </w:tr>
      <w:tr w:rsidR="00223A7B" w14:paraId="39A61960" w14:textId="77777777" w:rsidTr="00441618">
        <w:tc>
          <w:tcPr>
            <w:tcW w:w="3005" w:type="dxa"/>
            <w:shd w:val="clear" w:color="auto" w:fill="auto"/>
          </w:tcPr>
          <w:p w14:paraId="55255633" w14:textId="002A21D3" w:rsidR="00223A7B" w:rsidRPr="00EC1FB9" w:rsidRDefault="001933B9" w:rsidP="00441618">
            <w:pPr>
              <w:jc w:val="both"/>
              <w:rPr>
                <w:rFonts w:ascii="Serca" w:hAnsi="Serca"/>
                <w:lang w:val="en-US"/>
              </w:rPr>
            </w:pPr>
            <w:r w:rsidRPr="00AA699C">
              <w:rPr>
                <w:rFonts w:ascii="Serca" w:hAnsi="Serca" w:cs="Times New Roman"/>
              </w:rPr>
              <w:t>Kebiasaan wanita Arab selalu memberi pesan kepada putrinya pada malam pernikahannya, termasuk Ummu Ilyas binti ‘Auf yang berasal dari kalangan berada.</w:t>
            </w:r>
          </w:p>
        </w:tc>
        <w:tc>
          <w:tcPr>
            <w:tcW w:w="3005" w:type="dxa"/>
          </w:tcPr>
          <w:p w14:paraId="07D8A5A5" w14:textId="77777777" w:rsidR="00223A7B" w:rsidRPr="00973FE5" w:rsidRDefault="00223A7B" w:rsidP="008253A3">
            <w:pPr>
              <w:jc w:val="both"/>
              <w:rPr>
                <w:rFonts w:ascii="Serca" w:hAnsi="Serca"/>
                <w:i/>
                <w:iCs/>
                <w:lang w:val="en-US"/>
              </w:rPr>
            </w:pPr>
          </w:p>
        </w:tc>
        <w:tc>
          <w:tcPr>
            <w:tcW w:w="3006" w:type="dxa"/>
          </w:tcPr>
          <w:p w14:paraId="42179052" w14:textId="77777777" w:rsidR="008253A3" w:rsidRDefault="008253A3" w:rsidP="008253A3">
            <w:pPr>
              <w:jc w:val="center"/>
              <w:rPr>
                <w:rFonts w:ascii="Serca" w:hAnsi="Serca"/>
                <w:lang w:val="en-US"/>
              </w:rPr>
            </w:pPr>
            <w:r>
              <w:rPr>
                <w:rFonts w:ascii="Serca" w:hAnsi="Serca"/>
                <w:lang w:val="en-US"/>
              </w:rPr>
              <w:t>√</w:t>
            </w:r>
          </w:p>
          <w:p w14:paraId="1D085F2D" w14:textId="77777777" w:rsidR="008253A3" w:rsidRDefault="008253A3" w:rsidP="008253A3">
            <w:pPr>
              <w:jc w:val="both"/>
              <w:rPr>
                <w:rFonts w:ascii="Serca" w:hAnsi="Serca"/>
                <w:b/>
                <w:bCs/>
                <w:lang w:val="en-US"/>
              </w:rPr>
            </w:pPr>
          </w:p>
          <w:p w14:paraId="6537FC77" w14:textId="77777777" w:rsidR="008253A3" w:rsidRPr="00973FE5" w:rsidRDefault="008253A3" w:rsidP="008253A3">
            <w:pPr>
              <w:jc w:val="both"/>
              <w:rPr>
                <w:rFonts w:ascii="Serca" w:hAnsi="Serca"/>
                <w:b/>
                <w:bCs/>
                <w:lang w:val="en-US"/>
              </w:rPr>
            </w:pPr>
            <w:r w:rsidRPr="00973FE5">
              <w:rPr>
                <w:rFonts w:ascii="Serca" w:hAnsi="Serca"/>
                <w:b/>
                <w:bCs/>
                <w:lang w:val="en-US"/>
              </w:rPr>
              <w:t xml:space="preserve">Pembahasan: </w:t>
            </w:r>
          </w:p>
          <w:p w14:paraId="1D575009" w14:textId="12B4474B" w:rsidR="00223A7B" w:rsidRPr="00EC1FB9" w:rsidRDefault="00D0717B" w:rsidP="00441618">
            <w:pPr>
              <w:jc w:val="both"/>
              <w:rPr>
                <w:rFonts w:ascii="Serca" w:hAnsi="Serca"/>
                <w:lang w:val="en-US"/>
              </w:rPr>
            </w:pPr>
            <w:r>
              <w:rPr>
                <w:rFonts w:ascii="Serca" w:hAnsi="Serca"/>
                <w:lang w:val="en-US"/>
              </w:rPr>
              <w:t xml:space="preserve">Pernyataan ini </w:t>
            </w:r>
            <w:r w:rsidR="008253A3">
              <w:rPr>
                <w:rFonts w:ascii="Serca" w:hAnsi="Serca"/>
                <w:lang w:val="en-US"/>
              </w:rPr>
              <w:t xml:space="preserve">tidak </w:t>
            </w:r>
            <w:r>
              <w:rPr>
                <w:rFonts w:ascii="Serca" w:hAnsi="Serca"/>
                <w:lang w:val="en-US"/>
              </w:rPr>
              <w:t xml:space="preserve">sesuai dengan isi teks </w:t>
            </w:r>
            <w:r w:rsidR="008253A3">
              <w:rPr>
                <w:rFonts w:ascii="Serca" w:hAnsi="Serca"/>
                <w:lang w:val="en-US"/>
              </w:rPr>
              <w:t>karena tidak ada pernyataan yang menyebutkan atau mengisyaratkan bahwa Ummu Ilyas berasal dari kalangan berada.</w:t>
            </w:r>
          </w:p>
        </w:tc>
      </w:tr>
      <w:tr w:rsidR="00223A7B" w14:paraId="3B9CC407" w14:textId="77777777" w:rsidTr="00441618">
        <w:tc>
          <w:tcPr>
            <w:tcW w:w="3005" w:type="dxa"/>
          </w:tcPr>
          <w:p w14:paraId="342842E1" w14:textId="125CEADC" w:rsidR="00223A7B" w:rsidRPr="00EC1FB9" w:rsidRDefault="001933B9" w:rsidP="00441618">
            <w:pPr>
              <w:jc w:val="both"/>
              <w:rPr>
                <w:rFonts w:ascii="Serca" w:hAnsi="Serca"/>
                <w:lang w:val="en-US"/>
              </w:rPr>
            </w:pPr>
            <w:r w:rsidRPr="00AA699C">
              <w:rPr>
                <w:rFonts w:ascii="Serca" w:hAnsi="Serca" w:cs="Times New Roman"/>
              </w:rPr>
              <w:lastRenderedPageBreak/>
              <w:t>Salah satu pesan Ummu Ilyas binti ‘Auf kepada putrinya adalah patuh kepada suami dengan menerima apa adanya dan mendengar kata-katanya dengan baik disertai ketaatan.</w:t>
            </w:r>
          </w:p>
        </w:tc>
        <w:tc>
          <w:tcPr>
            <w:tcW w:w="3005" w:type="dxa"/>
          </w:tcPr>
          <w:p w14:paraId="71D232C0" w14:textId="77777777" w:rsidR="00732A9C" w:rsidRDefault="00732A9C" w:rsidP="00732A9C">
            <w:pPr>
              <w:jc w:val="center"/>
              <w:rPr>
                <w:rFonts w:ascii="Serca" w:hAnsi="Serca"/>
                <w:lang w:val="en-US"/>
              </w:rPr>
            </w:pPr>
            <w:r>
              <w:rPr>
                <w:rFonts w:ascii="Serca" w:hAnsi="Serca"/>
                <w:lang w:val="en-US"/>
              </w:rPr>
              <w:t>√</w:t>
            </w:r>
          </w:p>
          <w:p w14:paraId="27F1EEAE" w14:textId="77777777" w:rsidR="00732A9C" w:rsidRDefault="00732A9C" w:rsidP="00732A9C">
            <w:pPr>
              <w:jc w:val="both"/>
              <w:rPr>
                <w:rFonts w:ascii="Serca" w:hAnsi="Serca"/>
                <w:b/>
                <w:bCs/>
                <w:lang w:val="en-US"/>
              </w:rPr>
            </w:pPr>
          </w:p>
          <w:p w14:paraId="075E57AA" w14:textId="77777777" w:rsidR="00732A9C" w:rsidRPr="00973FE5" w:rsidRDefault="00732A9C" w:rsidP="00732A9C">
            <w:pPr>
              <w:jc w:val="both"/>
              <w:rPr>
                <w:rFonts w:ascii="Serca" w:hAnsi="Serca"/>
                <w:b/>
                <w:bCs/>
                <w:lang w:val="en-US"/>
              </w:rPr>
            </w:pPr>
            <w:r w:rsidRPr="00973FE5">
              <w:rPr>
                <w:rFonts w:ascii="Serca" w:hAnsi="Serca"/>
                <w:b/>
                <w:bCs/>
                <w:lang w:val="en-US"/>
              </w:rPr>
              <w:t xml:space="preserve">Pembahasan: </w:t>
            </w:r>
          </w:p>
          <w:p w14:paraId="079A84C3" w14:textId="0598A2CE" w:rsidR="00223A7B" w:rsidRPr="00EC1FB9" w:rsidRDefault="00030CF5" w:rsidP="00441618">
            <w:pPr>
              <w:jc w:val="both"/>
              <w:rPr>
                <w:rFonts w:ascii="Serca" w:hAnsi="Serca"/>
                <w:lang w:val="en-US"/>
              </w:rPr>
            </w:pPr>
            <w:r>
              <w:rPr>
                <w:rFonts w:ascii="Serca" w:hAnsi="Serca"/>
                <w:lang w:val="en-US"/>
              </w:rPr>
              <w:t xml:space="preserve">Pernyataan ini sesuai dengan kandungan teks, yaitu pada poin pertama nasihat pernikahan yang disampaikan: </w:t>
            </w:r>
            <w:r w:rsidRPr="00030CF5">
              <w:rPr>
                <w:rFonts w:ascii="Serca" w:hAnsi="Serca" w:cs="Times New Roman"/>
                <w:i/>
                <w:iCs/>
              </w:rPr>
              <w:t>Patuhlah kepada suami dengan menerima apa adanya dan mendengar kata-katanya dengan baik disertai ketaatan.</w:t>
            </w:r>
          </w:p>
        </w:tc>
        <w:tc>
          <w:tcPr>
            <w:tcW w:w="3006" w:type="dxa"/>
          </w:tcPr>
          <w:p w14:paraId="4DE3EA35" w14:textId="77777777" w:rsidR="00223A7B" w:rsidRPr="00231E09" w:rsidRDefault="00223A7B" w:rsidP="00441618">
            <w:pPr>
              <w:jc w:val="both"/>
              <w:rPr>
                <w:rFonts w:ascii="Serca" w:hAnsi="Serca"/>
                <w:lang w:val="en-US"/>
              </w:rPr>
            </w:pPr>
          </w:p>
        </w:tc>
      </w:tr>
      <w:tr w:rsidR="00223A7B" w14:paraId="2ED69BA5" w14:textId="77777777" w:rsidTr="00441618">
        <w:tc>
          <w:tcPr>
            <w:tcW w:w="3005" w:type="dxa"/>
          </w:tcPr>
          <w:p w14:paraId="0819130B" w14:textId="4DACC62E" w:rsidR="00223A7B" w:rsidRPr="00EC1FB9" w:rsidRDefault="001933B9" w:rsidP="00441618">
            <w:pPr>
              <w:jc w:val="both"/>
              <w:rPr>
                <w:rFonts w:ascii="Serca" w:hAnsi="Serca"/>
                <w:lang w:val="en-US"/>
              </w:rPr>
            </w:pPr>
            <w:r w:rsidRPr="00AA699C">
              <w:rPr>
                <w:rFonts w:ascii="Serca" w:hAnsi="Serca" w:cs="Times New Roman"/>
              </w:rPr>
              <w:t>Nasihat Ummu Ilyas binti ‘Auf lainnya adalah memperhatikan waktu makan dan waktu tidurnya karena rasa lapar dan kurang tidur dapat mengakibatkan tidak konsentrasi ketika bekerja.</w:t>
            </w:r>
          </w:p>
        </w:tc>
        <w:tc>
          <w:tcPr>
            <w:tcW w:w="3005" w:type="dxa"/>
          </w:tcPr>
          <w:p w14:paraId="44FC3FF3" w14:textId="77777777" w:rsidR="00223A7B" w:rsidRPr="00231E09" w:rsidRDefault="00223A7B" w:rsidP="00441618">
            <w:pPr>
              <w:jc w:val="both"/>
              <w:rPr>
                <w:rFonts w:ascii="Serca" w:hAnsi="Serca"/>
                <w:lang w:val="en-US"/>
              </w:rPr>
            </w:pPr>
          </w:p>
        </w:tc>
        <w:tc>
          <w:tcPr>
            <w:tcW w:w="3006" w:type="dxa"/>
          </w:tcPr>
          <w:p w14:paraId="4955CF0D" w14:textId="77777777" w:rsidR="00732A9C" w:rsidRDefault="00732A9C" w:rsidP="00732A9C">
            <w:pPr>
              <w:jc w:val="center"/>
              <w:rPr>
                <w:rFonts w:ascii="Serca" w:hAnsi="Serca"/>
                <w:lang w:val="en-US"/>
              </w:rPr>
            </w:pPr>
            <w:r>
              <w:rPr>
                <w:rFonts w:ascii="Serca" w:hAnsi="Serca"/>
                <w:lang w:val="en-US"/>
              </w:rPr>
              <w:t>√</w:t>
            </w:r>
          </w:p>
          <w:p w14:paraId="7BF50BB2" w14:textId="77777777" w:rsidR="00732A9C" w:rsidRDefault="00732A9C" w:rsidP="00732A9C">
            <w:pPr>
              <w:jc w:val="both"/>
              <w:rPr>
                <w:rFonts w:ascii="Serca" w:hAnsi="Serca"/>
                <w:b/>
                <w:bCs/>
                <w:lang w:val="en-US"/>
              </w:rPr>
            </w:pPr>
          </w:p>
          <w:p w14:paraId="02CEB40A" w14:textId="77777777" w:rsidR="00732A9C" w:rsidRPr="00973FE5" w:rsidRDefault="00732A9C" w:rsidP="00732A9C">
            <w:pPr>
              <w:jc w:val="both"/>
              <w:rPr>
                <w:rFonts w:ascii="Serca" w:hAnsi="Serca"/>
                <w:b/>
                <w:bCs/>
                <w:lang w:val="en-US"/>
              </w:rPr>
            </w:pPr>
            <w:r w:rsidRPr="00973FE5">
              <w:rPr>
                <w:rFonts w:ascii="Serca" w:hAnsi="Serca"/>
                <w:b/>
                <w:bCs/>
                <w:lang w:val="en-US"/>
              </w:rPr>
              <w:t xml:space="preserve">Pembahasan: </w:t>
            </w:r>
          </w:p>
          <w:p w14:paraId="1C2E1489" w14:textId="47045801" w:rsidR="00223A7B" w:rsidRPr="00EC1FB9" w:rsidRDefault="00030CF5" w:rsidP="00441618">
            <w:pPr>
              <w:jc w:val="both"/>
              <w:rPr>
                <w:rFonts w:ascii="Serca" w:hAnsi="Serca"/>
                <w:lang w:val="en-US"/>
              </w:rPr>
            </w:pPr>
            <w:r>
              <w:rPr>
                <w:rFonts w:ascii="Serca" w:hAnsi="Serca"/>
                <w:lang w:val="en-US"/>
              </w:rPr>
              <w:t xml:space="preserve">Pernyataan ini tidak sesuai dengan kandungan teks, yaitu poin ketiga nasihat pernikahan: </w:t>
            </w:r>
            <w:r w:rsidRPr="00030CF5">
              <w:rPr>
                <w:rFonts w:ascii="Serca" w:hAnsi="Serca" w:cs="Times New Roman"/>
                <w:i/>
                <w:iCs/>
              </w:rPr>
              <w:t xml:space="preserve">Senantiasalah engkau memperhatikan waktu tidur dan waktu makannya karena sesungguhnya </w:t>
            </w:r>
            <w:r w:rsidRPr="00C50C14">
              <w:rPr>
                <w:rFonts w:ascii="Serca" w:hAnsi="Serca" w:cs="Times New Roman"/>
                <w:i/>
                <w:iCs/>
                <w:u w:val="single"/>
              </w:rPr>
              <w:t>ketegangan rasa lapar itu amat membakar dan kurang tidur itu dapat menimbulkan emosi kemarahan.</w:t>
            </w:r>
          </w:p>
        </w:tc>
      </w:tr>
    </w:tbl>
    <w:p w14:paraId="521ADB49" w14:textId="496D45F3" w:rsidR="00223A7B" w:rsidRDefault="00223A7B" w:rsidP="00223A7B">
      <w:pPr>
        <w:pStyle w:val="ListParagraph"/>
        <w:ind w:left="284"/>
        <w:jc w:val="both"/>
        <w:rPr>
          <w:rFonts w:ascii="Serca" w:hAnsi="Serca"/>
          <w:lang w:val="en-US"/>
        </w:rPr>
      </w:pPr>
    </w:p>
    <w:p w14:paraId="0B6011F7" w14:textId="2BDDB0C0" w:rsidR="00DB000F" w:rsidRPr="00CB7EE5" w:rsidRDefault="00CB7EE5" w:rsidP="00DD5327">
      <w:pPr>
        <w:pStyle w:val="ListParagraph"/>
        <w:numPr>
          <w:ilvl w:val="0"/>
          <w:numId w:val="3"/>
        </w:numPr>
        <w:ind w:left="284"/>
        <w:jc w:val="both"/>
        <w:rPr>
          <w:rFonts w:ascii="Serca" w:hAnsi="Serca"/>
          <w:lang w:val="en-US"/>
        </w:rPr>
      </w:pPr>
      <w:r w:rsidRPr="00CB7EE5">
        <w:rPr>
          <w:rFonts w:ascii="Serca" w:hAnsi="Serca"/>
          <w:lang w:val="en-US"/>
        </w:rPr>
        <w:t>Pesan-pesan simpulan isi teks:</w:t>
      </w:r>
    </w:p>
    <w:p w14:paraId="2FF7F269" w14:textId="7B0FC3FC" w:rsidR="00DD5327" w:rsidRDefault="00CB7EE5" w:rsidP="007F5292">
      <w:pPr>
        <w:pStyle w:val="ListParagraph"/>
        <w:numPr>
          <w:ilvl w:val="0"/>
          <w:numId w:val="11"/>
        </w:numPr>
        <w:ind w:left="567"/>
        <w:jc w:val="both"/>
        <w:rPr>
          <w:rFonts w:ascii="Serca" w:hAnsi="Serca"/>
          <w:lang w:val="en-US"/>
        </w:rPr>
      </w:pPr>
      <w:r>
        <w:rPr>
          <w:rFonts w:ascii="Serca" w:hAnsi="Serca"/>
          <w:lang w:val="en-US"/>
        </w:rPr>
        <w:t>Setiap orang tua selalu berharap yang terbaik untuk putra-putrinya sehingga setiap nasihatnya yang baik harus ditaati.</w:t>
      </w:r>
    </w:p>
    <w:p w14:paraId="26DE9E1F" w14:textId="6D455EC7" w:rsidR="00CB7EE5" w:rsidRDefault="00CB7EE5" w:rsidP="007F5292">
      <w:pPr>
        <w:pStyle w:val="ListParagraph"/>
        <w:numPr>
          <w:ilvl w:val="0"/>
          <w:numId w:val="11"/>
        </w:numPr>
        <w:ind w:left="567"/>
        <w:jc w:val="both"/>
        <w:rPr>
          <w:rFonts w:ascii="Serca" w:hAnsi="Serca"/>
          <w:lang w:val="en-US"/>
        </w:rPr>
      </w:pPr>
      <w:r>
        <w:rPr>
          <w:rFonts w:ascii="Serca" w:hAnsi="Serca"/>
          <w:lang w:val="en-US"/>
        </w:rPr>
        <w:t>Seorang perempuan yang telah menikah hendaknya taat kepada suami dan berusaha melakukan yang terbaik untuk suami/keluarganya.</w:t>
      </w:r>
    </w:p>
    <w:p w14:paraId="1951DFFF" w14:textId="448BE5AF" w:rsidR="00CB7EE5" w:rsidRPr="007F5292" w:rsidRDefault="00CB7EE5" w:rsidP="007F5292">
      <w:pPr>
        <w:pStyle w:val="ListParagraph"/>
        <w:numPr>
          <w:ilvl w:val="0"/>
          <w:numId w:val="11"/>
        </w:numPr>
        <w:ind w:left="567"/>
        <w:jc w:val="both"/>
        <w:rPr>
          <w:rFonts w:ascii="Serca" w:hAnsi="Serca"/>
          <w:lang w:val="en-US"/>
        </w:rPr>
      </w:pPr>
      <w:r>
        <w:rPr>
          <w:rFonts w:ascii="Serca" w:hAnsi="Serca"/>
          <w:lang w:val="en-US"/>
        </w:rPr>
        <w:t>Seorang istri hendaknya mampu merawat keluarganya dengan baik dan mampu mengelola keuangan dengan cermat.</w:t>
      </w:r>
    </w:p>
    <w:sectPr w:rsidR="00CB7EE5" w:rsidRPr="007F529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urul Handayani" w:date="2022-08-10T01:31:00Z" w:initials="NH">
    <w:p w14:paraId="664CCC17" w14:textId="68480063" w:rsidR="000201DA" w:rsidRDefault="000201DA">
      <w:pPr>
        <w:pStyle w:val="CommentText"/>
      </w:pPr>
      <w:r>
        <w:rPr>
          <w:rStyle w:val="CommentReference"/>
        </w:rPr>
        <w:annotationRef/>
      </w:r>
      <w:r>
        <w:t>Pak, maaf ini ternyata jawabannya ada 2, bisa 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4CCC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88DC" w16cex:dateUtc="2022-08-09T1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CCC17" w16cid:durableId="269D88D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415F9"/>
    <w:multiLevelType w:val="hybridMultilevel"/>
    <w:tmpl w:val="BC0A4C62"/>
    <w:lvl w:ilvl="0" w:tplc="F8A8CCAE">
      <w:start w:val="1"/>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 w15:restartNumberingAfterBreak="0">
    <w:nsid w:val="189959A4"/>
    <w:multiLevelType w:val="hybridMultilevel"/>
    <w:tmpl w:val="61A09DC8"/>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2"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93125A9"/>
    <w:multiLevelType w:val="hybridMultilevel"/>
    <w:tmpl w:val="5276FBAC"/>
    <w:lvl w:ilvl="0" w:tplc="70106DF2">
      <w:start w:val="1"/>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196C6713"/>
    <w:multiLevelType w:val="hybridMultilevel"/>
    <w:tmpl w:val="D2F8F31C"/>
    <w:lvl w:ilvl="0" w:tplc="646E55B0">
      <w:start w:val="1"/>
      <w:numFmt w:val="bullet"/>
      <w:lvlText w:val="-"/>
      <w:lvlJc w:val="left"/>
      <w:pPr>
        <w:ind w:left="644" w:hanging="360"/>
      </w:pPr>
      <w:rPr>
        <w:rFonts w:ascii="Serca" w:eastAsiaTheme="minorHAnsi" w:hAnsi="Serca" w:cstheme="minorBidi" w:hint="default"/>
      </w:rPr>
    </w:lvl>
    <w:lvl w:ilvl="1" w:tplc="38090003" w:tentative="1">
      <w:start w:val="1"/>
      <w:numFmt w:val="bullet"/>
      <w:lvlText w:val="o"/>
      <w:lvlJc w:val="left"/>
      <w:pPr>
        <w:ind w:left="1364" w:hanging="360"/>
      </w:pPr>
      <w:rPr>
        <w:rFonts w:ascii="Courier New" w:hAnsi="Courier New" w:cs="Courier New" w:hint="default"/>
      </w:rPr>
    </w:lvl>
    <w:lvl w:ilvl="2" w:tplc="38090005" w:tentative="1">
      <w:start w:val="1"/>
      <w:numFmt w:val="bullet"/>
      <w:lvlText w:val=""/>
      <w:lvlJc w:val="left"/>
      <w:pPr>
        <w:ind w:left="2084" w:hanging="360"/>
      </w:pPr>
      <w:rPr>
        <w:rFonts w:ascii="Wingdings" w:hAnsi="Wingdings" w:hint="default"/>
      </w:rPr>
    </w:lvl>
    <w:lvl w:ilvl="3" w:tplc="38090001" w:tentative="1">
      <w:start w:val="1"/>
      <w:numFmt w:val="bullet"/>
      <w:lvlText w:val=""/>
      <w:lvlJc w:val="left"/>
      <w:pPr>
        <w:ind w:left="2804" w:hanging="360"/>
      </w:pPr>
      <w:rPr>
        <w:rFonts w:ascii="Symbol" w:hAnsi="Symbol" w:hint="default"/>
      </w:rPr>
    </w:lvl>
    <w:lvl w:ilvl="4" w:tplc="38090003" w:tentative="1">
      <w:start w:val="1"/>
      <w:numFmt w:val="bullet"/>
      <w:lvlText w:val="o"/>
      <w:lvlJc w:val="left"/>
      <w:pPr>
        <w:ind w:left="3524" w:hanging="360"/>
      </w:pPr>
      <w:rPr>
        <w:rFonts w:ascii="Courier New" w:hAnsi="Courier New" w:cs="Courier New" w:hint="default"/>
      </w:rPr>
    </w:lvl>
    <w:lvl w:ilvl="5" w:tplc="38090005" w:tentative="1">
      <w:start w:val="1"/>
      <w:numFmt w:val="bullet"/>
      <w:lvlText w:val=""/>
      <w:lvlJc w:val="left"/>
      <w:pPr>
        <w:ind w:left="4244" w:hanging="360"/>
      </w:pPr>
      <w:rPr>
        <w:rFonts w:ascii="Wingdings" w:hAnsi="Wingdings" w:hint="default"/>
      </w:rPr>
    </w:lvl>
    <w:lvl w:ilvl="6" w:tplc="38090001" w:tentative="1">
      <w:start w:val="1"/>
      <w:numFmt w:val="bullet"/>
      <w:lvlText w:val=""/>
      <w:lvlJc w:val="left"/>
      <w:pPr>
        <w:ind w:left="4964" w:hanging="360"/>
      </w:pPr>
      <w:rPr>
        <w:rFonts w:ascii="Symbol" w:hAnsi="Symbol" w:hint="default"/>
      </w:rPr>
    </w:lvl>
    <w:lvl w:ilvl="7" w:tplc="38090003" w:tentative="1">
      <w:start w:val="1"/>
      <w:numFmt w:val="bullet"/>
      <w:lvlText w:val="o"/>
      <w:lvlJc w:val="left"/>
      <w:pPr>
        <w:ind w:left="5684" w:hanging="360"/>
      </w:pPr>
      <w:rPr>
        <w:rFonts w:ascii="Courier New" w:hAnsi="Courier New" w:cs="Courier New" w:hint="default"/>
      </w:rPr>
    </w:lvl>
    <w:lvl w:ilvl="8" w:tplc="38090005" w:tentative="1">
      <w:start w:val="1"/>
      <w:numFmt w:val="bullet"/>
      <w:lvlText w:val=""/>
      <w:lvlJc w:val="left"/>
      <w:pPr>
        <w:ind w:left="6404" w:hanging="360"/>
      </w:pPr>
      <w:rPr>
        <w:rFonts w:ascii="Wingdings" w:hAnsi="Wingdings" w:hint="default"/>
      </w:rPr>
    </w:lvl>
  </w:abstractNum>
  <w:abstractNum w:abstractNumId="5" w15:restartNumberingAfterBreak="0">
    <w:nsid w:val="1AC11D2D"/>
    <w:multiLevelType w:val="hybridMultilevel"/>
    <w:tmpl w:val="E634FB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33D1DBB"/>
    <w:multiLevelType w:val="hybridMultilevel"/>
    <w:tmpl w:val="2676CA2C"/>
    <w:lvl w:ilvl="0" w:tplc="4F94383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7" w15:restartNumberingAfterBreak="0">
    <w:nsid w:val="2C683FC6"/>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267030"/>
    <w:multiLevelType w:val="hybridMultilevel"/>
    <w:tmpl w:val="5A38AF52"/>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9"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43816378"/>
    <w:multiLevelType w:val="hybridMultilevel"/>
    <w:tmpl w:val="A71097E4"/>
    <w:lvl w:ilvl="0" w:tplc="AFCA4D94">
      <w:start w:val="1"/>
      <w:numFmt w:val="bullet"/>
      <w:lvlText w:val="-"/>
      <w:lvlJc w:val="left"/>
      <w:pPr>
        <w:ind w:left="644" w:hanging="360"/>
      </w:pPr>
      <w:rPr>
        <w:rFonts w:ascii="Serca" w:eastAsiaTheme="minorHAnsi" w:hAnsi="Serca" w:cstheme="minorBidi" w:hint="default"/>
      </w:rPr>
    </w:lvl>
    <w:lvl w:ilvl="1" w:tplc="38090003" w:tentative="1">
      <w:start w:val="1"/>
      <w:numFmt w:val="bullet"/>
      <w:lvlText w:val="o"/>
      <w:lvlJc w:val="left"/>
      <w:pPr>
        <w:ind w:left="1364" w:hanging="360"/>
      </w:pPr>
      <w:rPr>
        <w:rFonts w:ascii="Courier New" w:hAnsi="Courier New" w:cs="Courier New" w:hint="default"/>
      </w:rPr>
    </w:lvl>
    <w:lvl w:ilvl="2" w:tplc="38090005" w:tentative="1">
      <w:start w:val="1"/>
      <w:numFmt w:val="bullet"/>
      <w:lvlText w:val=""/>
      <w:lvlJc w:val="left"/>
      <w:pPr>
        <w:ind w:left="2084" w:hanging="360"/>
      </w:pPr>
      <w:rPr>
        <w:rFonts w:ascii="Wingdings" w:hAnsi="Wingdings" w:hint="default"/>
      </w:rPr>
    </w:lvl>
    <w:lvl w:ilvl="3" w:tplc="38090001" w:tentative="1">
      <w:start w:val="1"/>
      <w:numFmt w:val="bullet"/>
      <w:lvlText w:val=""/>
      <w:lvlJc w:val="left"/>
      <w:pPr>
        <w:ind w:left="2804" w:hanging="360"/>
      </w:pPr>
      <w:rPr>
        <w:rFonts w:ascii="Symbol" w:hAnsi="Symbol" w:hint="default"/>
      </w:rPr>
    </w:lvl>
    <w:lvl w:ilvl="4" w:tplc="38090003" w:tentative="1">
      <w:start w:val="1"/>
      <w:numFmt w:val="bullet"/>
      <w:lvlText w:val="o"/>
      <w:lvlJc w:val="left"/>
      <w:pPr>
        <w:ind w:left="3524" w:hanging="360"/>
      </w:pPr>
      <w:rPr>
        <w:rFonts w:ascii="Courier New" w:hAnsi="Courier New" w:cs="Courier New" w:hint="default"/>
      </w:rPr>
    </w:lvl>
    <w:lvl w:ilvl="5" w:tplc="38090005" w:tentative="1">
      <w:start w:val="1"/>
      <w:numFmt w:val="bullet"/>
      <w:lvlText w:val=""/>
      <w:lvlJc w:val="left"/>
      <w:pPr>
        <w:ind w:left="4244" w:hanging="360"/>
      </w:pPr>
      <w:rPr>
        <w:rFonts w:ascii="Wingdings" w:hAnsi="Wingdings" w:hint="default"/>
      </w:rPr>
    </w:lvl>
    <w:lvl w:ilvl="6" w:tplc="38090001" w:tentative="1">
      <w:start w:val="1"/>
      <w:numFmt w:val="bullet"/>
      <w:lvlText w:val=""/>
      <w:lvlJc w:val="left"/>
      <w:pPr>
        <w:ind w:left="4964" w:hanging="360"/>
      </w:pPr>
      <w:rPr>
        <w:rFonts w:ascii="Symbol" w:hAnsi="Symbol" w:hint="default"/>
      </w:rPr>
    </w:lvl>
    <w:lvl w:ilvl="7" w:tplc="38090003" w:tentative="1">
      <w:start w:val="1"/>
      <w:numFmt w:val="bullet"/>
      <w:lvlText w:val="o"/>
      <w:lvlJc w:val="left"/>
      <w:pPr>
        <w:ind w:left="5684" w:hanging="360"/>
      </w:pPr>
      <w:rPr>
        <w:rFonts w:ascii="Courier New" w:hAnsi="Courier New" w:cs="Courier New" w:hint="default"/>
      </w:rPr>
    </w:lvl>
    <w:lvl w:ilvl="8" w:tplc="38090005" w:tentative="1">
      <w:start w:val="1"/>
      <w:numFmt w:val="bullet"/>
      <w:lvlText w:val=""/>
      <w:lvlJc w:val="left"/>
      <w:pPr>
        <w:ind w:left="6404" w:hanging="360"/>
      </w:pPr>
      <w:rPr>
        <w:rFonts w:ascii="Wingdings" w:hAnsi="Wingdings" w:hint="default"/>
      </w:rPr>
    </w:lvl>
  </w:abstractNum>
  <w:abstractNum w:abstractNumId="11" w15:restartNumberingAfterBreak="0">
    <w:nsid w:val="46B55954"/>
    <w:multiLevelType w:val="hybridMultilevel"/>
    <w:tmpl w:val="9E22F4E8"/>
    <w:lvl w:ilvl="0" w:tplc="659477D4">
      <w:start w:val="1"/>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2" w15:restartNumberingAfterBreak="0">
    <w:nsid w:val="4D556C6B"/>
    <w:multiLevelType w:val="hybridMultilevel"/>
    <w:tmpl w:val="CFACA258"/>
    <w:lvl w:ilvl="0" w:tplc="1262C0F4">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3" w15:restartNumberingAfterBreak="0">
    <w:nsid w:val="4ED21D14"/>
    <w:multiLevelType w:val="hybridMultilevel"/>
    <w:tmpl w:val="9BAC9000"/>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7285D01"/>
    <w:multiLevelType w:val="hybridMultilevel"/>
    <w:tmpl w:val="F71A3802"/>
    <w:lvl w:ilvl="0" w:tplc="20583C20">
      <w:start w:val="1"/>
      <w:numFmt w:val="decimal"/>
      <w:lvlText w:val="%1)"/>
      <w:lvlJc w:val="left"/>
      <w:pPr>
        <w:ind w:left="1146" w:hanging="360"/>
      </w:pPr>
      <w:rPr>
        <w:rFonts w:hint="default"/>
        <w:i/>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5" w15:restartNumberingAfterBreak="0">
    <w:nsid w:val="5BDB29C3"/>
    <w:multiLevelType w:val="hybridMultilevel"/>
    <w:tmpl w:val="D214ED98"/>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62274566"/>
    <w:multiLevelType w:val="hybridMultilevel"/>
    <w:tmpl w:val="497A4CB2"/>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688D30A0"/>
    <w:multiLevelType w:val="hybridMultilevel"/>
    <w:tmpl w:val="3CBA00A6"/>
    <w:lvl w:ilvl="0" w:tplc="58AACC62">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8" w15:restartNumberingAfterBreak="0">
    <w:nsid w:val="6AE934CC"/>
    <w:multiLevelType w:val="hybridMultilevel"/>
    <w:tmpl w:val="EEA247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4506E"/>
    <w:multiLevelType w:val="hybridMultilevel"/>
    <w:tmpl w:val="4A18FA80"/>
    <w:lvl w:ilvl="0" w:tplc="738C3778">
      <w:start w:val="1"/>
      <w:numFmt w:val="decimal"/>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0" w15:restartNumberingAfterBreak="0">
    <w:nsid w:val="6BA27FA8"/>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9"/>
  </w:num>
  <w:num w:numId="2" w16cid:durableId="1498959277">
    <w:abstractNumId w:val="2"/>
  </w:num>
  <w:num w:numId="3" w16cid:durableId="1046487089">
    <w:abstractNumId w:val="18"/>
  </w:num>
  <w:num w:numId="4" w16cid:durableId="1050037946">
    <w:abstractNumId w:val="7"/>
  </w:num>
  <w:num w:numId="5" w16cid:durableId="934287793">
    <w:abstractNumId w:val="15"/>
  </w:num>
  <w:num w:numId="6" w16cid:durableId="775634937">
    <w:abstractNumId w:val="17"/>
  </w:num>
  <w:num w:numId="7" w16cid:durableId="673530669">
    <w:abstractNumId w:val="13"/>
  </w:num>
  <w:num w:numId="8" w16cid:durableId="1310859645">
    <w:abstractNumId w:val="16"/>
  </w:num>
  <w:num w:numId="9" w16cid:durableId="1777942942">
    <w:abstractNumId w:val="5"/>
  </w:num>
  <w:num w:numId="10" w16cid:durableId="399593732">
    <w:abstractNumId w:val="20"/>
  </w:num>
  <w:num w:numId="11" w16cid:durableId="264001178">
    <w:abstractNumId w:val="1"/>
  </w:num>
  <w:num w:numId="12" w16cid:durableId="703217615">
    <w:abstractNumId w:val="8"/>
  </w:num>
  <w:num w:numId="13" w16cid:durableId="1851917191">
    <w:abstractNumId w:val="12"/>
  </w:num>
  <w:num w:numId="14" w16cid:durableId="2082023984">
    <w:abstractNumId w:val="6"/>
  </w:num>
  <w:num w:numId="15" w16cid:durableId="806045735">
    <w:abstractNumId w:val="11"/>
  </w:num>
  <w:num w:numId="16" w16cid:durableId="680813072">
    <w:abstractNumId w:val="19"/>
  </w:num>
  <w:num w:numId="17" w16cid:durableId="314799283">
    <w:abstractNumId w:val="3"/>
  </w:num>
  <w:num w:numId="18" w16cid:durableId="1099329219">
    <w:abstractNumId w:val="14"/>
  </w:num>
  <w:num w:numId="19" w16cid:durableId="540093739">
    <w:abstractNumId w:val="0"/>
  </w:num>
  <w:num w:numId="20" w16cid:durableId="515928730">
    <w:abstractNumId w:val="10"/>
  </w:num>
  <w:num w:numId="21" w16cid:durableId="30111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urul Handayani">
    <w15:presenceInfo w15:providerId="None" w15:userId="Nurul Hand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4870"/>
    <w:rsid w:val="000201DA"/>
    <w:rsid w:val="0002098E"/>
    <w:rsid w:val="00024B6D"/>
    <w:rsid w:val="00030CF5"/>
    <w:rsid w:val="00042723"/>
    <w:rsid w:val="00051773"/>
    <w:rsid w:val="00063E86"/>
    <w:rsid w:val="00073AD7"/>
    <w:rsid w:val="00077EF3"/>
    <w:rsid w:val="00096BB4"/>
    <w:rsid w:val="000F1B4E"/>
    <w:rsid w:val="001042D4"/>
    <w:rsid w:val="00112BAB"/>
    <w:rsid w:val="001211D9"/>
    <w:rsid w:val="001408C7"/>
    <w:rsid w:val="001624F7"/>
    <w:rsid w:val="001933B9"/>
    <w:rsid w:val="00197529"/>
    <w:rsid w:val="001A0E56"/>
    <w:rsid w:val="001E6EE3"/>
    <w:rsid w:val="00202574"/>
    <w:rsid w:val="00223A7B"/>
    <w:rsid w:val="00230DF5"/>
    <w:rsid w:val="00231E09"/>
    <w:rsid w:val="002427F4"/>
    <w:rsid w:val="0024330F"/>
    <w:rsid w:val="00245D2E"/>
    <w:rsid w:val="002506C9"/>
    <w:rsid w:val="00251A46"/>
    <w:rsid w:val="00260145"/>
    <w:rsid w:val="00293172"/>
    <w:rsid w:val="002A6657"/>
    <w:rsid w:val="002B2461"/>
    <w:rsid w:val="002D4F3B"/>
    <w:rsid w:val="002D6253"/>
    <w:rsid w:val="002D6CD4"/>
    <w:rsid w:val="002F04BD"/>
    <w:rsid w:val="002F748C"/>
    <w:rsid w:val="002F7E9D"/>
    <w:rsid w:val="00333007"/>
    <w:rsid w:val="00337C93"/>
    <w:rsid w:val="00367322"/>
    <w:rsid w:val="00392083"/>
    <w:rsid w:val="003A4AF4"/>
    <w:rsid w:val="003A66C3"/>
    <w:rsid w:val="003D659A"/>
    <w:rsid w:val="003F0775"/>
    <w:rsid w:val="0040673E"/>
    <w:rsid w:val="00424EF4"/>
    <w:rsid w:val="00427626"/>
    <w:rsid w:val="004576C2"/>
    <w:rsid w:val="00491059"/>
    <w:rsid w:val="00494D7F"/>
    <w:rsid w:val="004B65A0"/>
    <w:rsid w:val="004C1C17"/>
    <w:rsid w:val="004C6778"/>
    <w:rsid w:val="004D1A32"/>
    <w:rsid w:val="004D21FF"/>
    <w:rsid w:val="004D596D"/>
    <w:rsid w:val="004E51A7"/>
    <w:rsid w:val="004E6814"/>
    <w:rsid w:val="00524333"/>
    <w:rsid w:val="0052519E"/>
    <w:rsid w:val="0053329E"/>
    <w:rsid w:val="00552D94"/>
    <w:rsid w:val="0056107E"/>
    <w:rsid w:val="005961D9"/>
    <w:rsid w:val="005A3972"/>
    <w:rsid w:val="005E6A26"/>
    <w:rsid w:val="005F2926"/>
    <w:rsid w:val="006058CE"/>
    <w:rsid w:val="006428C8"/>
    <w:rsid w:val="006647E3"/>
    <w:rsid w:val="00667511"/>
    <w:rsid w:val="00676915"/>
    <w:rsid w:val="00683AD8"/>
    <w:rsid w:val="006870AD"/>
    <w:rsid w:val="0069485E"/>
    <w:rsid w:val="0069746F"/>
    <w:rsid w:val="006B1AB9"/>
    <w:rsid w:val="006C0CEF"/>
    <w:rsid w:val="006D5AD6"/>
    <w:rsid w:val="006E3FBA"/>
    <w:rsid w:val="006F7A32"/>
    <w:rsid w:val="00732A9C"/>
    <w:rsid w:val="00775AE6"/>
    <w:rsid w:val="007B321B"/>
    <w:rsid w:val="007C60C8"/>
    <w:rsid w:val="007E38E1"/>
    <w:rsid w:val="007E4A6E"/>
    <w:rsid w:val="007F5292"/>
    <w:rsid w:val="00802994"/>
    <w:rsid w:val="00814366"/>
    <w:rsid w:val="008253A3"/>
    <w:rsid w:val="008452DD"/>
    <w:rsid w:val="00850DA8"/>
    <w:rsid w:val="00854447"/>
    <w:rsid w:val="0085726C"/>
    <w:rsid w:val="00857D46"/>
    <w:rsid w:val="008601B8"/>
    <w:rsid w:val="00860F2C"/>
    <w:rsid w:val="00861875"/>
    <w:rsid w:val="00862AC4"/>
    <w:rsid w:val="00871271"/>
    <w:rsid w:val="00883884"/>
    <w:rsid w:val="00895D54"/>
    <w:rsid w:val="008B15B1"/>
    <w:rsid w:val="008C09EA"/>
    <w:rsid w:val="00924487"/>
    <w:rsid w:val="00931F5D"/>
    <w:rsid w:val="00942946"/>
    <w:rsid w:val="00967A3D"/>
    <w:rsid w:val="0097101C"/>
    <w:rsid w:val="0097236A"/>
    <w:rsid w:val="00973FE5"/>
    <w:rsid w:val="00987AC9"/>
    <w:rsid w:val="009A60E2"/>
    <w:rsid w:val="00A10973"/>
    <w:rsid w:val="00A37702"/>
    <w:rsid w:val="00A3789D"/>
    <w:rsid w:val="00A515C1"/>
    <w:rsid w:val="00A54130"/>
    <w:rsid w:val="00A545FB"/>
    <w:rsid w:val="00A854B7"/>
    <w:rsid w:val="00AD6149"/>
    <w:rsid w:val="00AF25C4"/>
    <w:rsid w:val="00B038E9"/>
    <w:rsid w:val="00B077D5"/>
    <w:rsid w:val="00B3141C"/>
    <w:rsid w:val="00B37D2E"/>
    <w:rsid w:val="00B4101D"/>
    <w:rsid w:val="00B5231A"/>
    <w:rsid w:val="00B677E0"/>
    <w:rsid w:val="00B72988"/>
    <w:rsid w:val="00B739B0"/>
    <w:rsid w:val="00B95884"/>
    <w:rsid w:val="00BA1A34"/>
    <w:rsid w:val="00BB492A"/>
    <w:rsid w:val="00BC591A"/>
    <w:rsid w:val="00BD0B65"/>
    <w:rsid w:val="00BD428D"/>
    <w:rsid w:val="00BE1CFC"/>
    <w:rsid w:val="00BE5E63"/>
    <w:rsid w:val="00C07586"/>
    <w:rsid w:val="00C1370D"/>
    <w:rsid w:val="00C3727D"/>
    <w:rsid w:val="00C42406"/>
    <w:rsid w:val="00C50C14"/>
    <w:rsid w:val="00C55951"/>
    <w:rsid w:val="00C70446"/>
    <w:rsid w:val="00C75F9E"/>
    <w:rsid w:val="00C97361"/>
    <w:rsid w:val="00CB7666"/>
    <w:rsid w:val="00CB7EE5"/>
    <w:rsid w:val="00CE2E9D"/>
    <w:rsid w:val="00CE6EF3"/>
    <w:rsid w:val="00CF598F"/>
    <w:rsid w:val="00D0717B"/>
    <w:rsid w:val="00D36880"/>
    <w:rsid w:val="00D4064C"/>
    <w:rsid w:val="00D5393E"/>
    <w:rsid w:val="00D6026A"/>
    <w:rsid w:val="00D616FD"/>
    <w:rsid w:val="00D64C77"/>
    <w:rsid w:val="00D855BE"/>
    <w:rsid w:val="00DB000F"/>
    <w:rsid w:val="00DB7C1C"/>
    <w:rsid w:val="00DC4D30"/>
    <w:rsid w:val="00DC73F2"/>
    <w:rsid w:val="00DD5327"/>
    <w:rsid w:val="00DD7862"/>
    <w:rsid w:val="00E03964"/>
    <w:rsid w:val="00E03F2F"/>
    <w:rsid w:val="00E248E2"/>
    <w:rsid w:val="00E4586E"/>
    <w:rsid w:val="00E577F8"/>
    <w:rsid w:val="00EA59F2"/>
    <w:rsid w:val="00EC1FB9"/>
    <w:rsid w:val="00ED0396"/>
    <w:rsid w:val="00ED0EE9"/>
    <w:rsid w:val="00EE1824"/>
    <w:rsid w:val="00EE4A5B"/>
    <w:rsid w:val="00F21B5C"/>
    <w:rsid w:val="00F36837"/>
    <w:rsid w:val="00F370DD"/>
    <w:rsid w:val="00F72CEA"/>
    <w:rsid w:val="00FD22F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EC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48E2"/>
    <w:rPr>
      <w:sz w:val="16"/>
      <w:szCs w:val="16"/>
    </w:rPr>
  </w:style>
  <w:style w:type="paragraph" w:styleId="CommentText">
    <w:name w:val="annotation text"/>
    <w:basedOn w:val="Normal"/>
    <w:link w:val="CommentTextChar"/>
    <w:uiPriority w:val="99"/>
    <w:semiHidden/>
    <w:unhideWhenUsed/>
    <w:rsid w:val="00E248E2"/>
    <w:pPr>
      <w:spacing w:line="240" w:lineRule="auto"/>
    </w:pPr>
    <w:rPr>
      <w:sz w:val="20"/>
      <w:szCs w:val="20"/>
    </w:rPr>
  </w:style>
  <w:style w:type="character" w:customStyle="1" w:styleId="CommentTextChar">
    <w:name w:val="Comment Text Char"/>
    <w:basedOn w:val="DefaultParagraphFont"/>
    <w:link w:val="CommentText"/>
    <w:uiPriority w:val="99"/>
    <w:semiHidden/>
    <w:rsid w:val="00E248E2"/>
    <w:rPr>
      <w:sz w:val="20"/>
      <w:szCs w:val="20"/>
    </w:rPr>
  </w:style>
  <w:style w:type="paragraph" w:styleId="CommentSubject">
    <w:name w:val="annotation subject"/>
    <w:basedOn w:val="CommentText"/>
    <w:next w:val="CommentText"/>
    <w:link w:val="CommentSubjectChar"/>
    <w:uiPriority w:val="99"/>
    <w:semiHidden/>
    <w:unhideWhenUsed/>
    <w:rsid w:val="00E248E2"/>
    <w:rPr>
      <w:b/>
      <w:bCs/>
    </w:rPr>
  </w:style>
  <w:style w:type="character" w:customStyle="1" w:styleId="CommentSubjectChar">
    <w:name w:val="Comment Subject Char"/>
    <w:basedOn w:val="CommentTextChar"/>
    <w:link w:val="CommentSubject"/>
    <w:uiPriority w:val="99"/>
    <w:semiHidden/>
    <w:rsid w:val="00E248E2"/>
    <w:rPr>
      <w:b/>
      <w:bCs/>
      <w:sz w:val="20"/>
      <w:szCs w:val="20"/>
    </w:rPr>
  </w:style>
  <w:style w:type="paragraph" w:styleId="BodyText">
    <w:name w:val="Body Text"/>
    <w:basedOn w:val="Normal"/>
    <w:link w:val="BodyTextChar"/>
    <w:rsid w:val="00E03F2F"/>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E03F2F"/>
    <w:rPr>
      <w:rFonts w:ascii="Times New Roman" w:eastAsia="Times New Roman" w:hAnsi="Times New Roman" w:cs="Times New Roman"/>
      <w:sz w:val="24"/>
      <w:szCs w:val="24"/>
      <w:lang w:val="en-US"/>
    </w:rPr>
  </w:style>
  <w:style w:type="paragraph" w:customStyle="1" w:styleId="Default">
    <w:name w:val="Default"/>
    <w:rsid w:val="00E03F2F"/>
    <w:pPr>
      <w:autoSpaceDE w:val="0"/>
      <w:autoSpaceDN w:val="0"/>
      <w:adjustRightInd w:val="0"/>
      <w:spacing w:after="0" w:line="240" w:lineRule="auto"/>
    </w:pPr>
    <w:rPr>
      <w:rFonts w:ascii="Bookman Old Style" w:eastAsia="Calibri" w:hAnsi="Bookman Old Style" w:cs="Bookman Old Style"/>
      <w:color w:val="000000"/>
      <w:sz w:val="24"/>
      <w:szCs w:val="24"/>
      <w:lang w:val="en-US"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7</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66</cp:revision>
  <dcterms:created xsi:type="dcterms:W3CDTF">2022-08-04T06:45:00Z</dcterms:created>
  <dcterms:modified xsi:type="dcterms:W3CDTF">2022-08-11T03:57:00Z</dcterms:modified>
</cp:coreProperties>
</file>